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AA" w:rsidRPr="00487CE8" w:rsidRDefault="004433AA" w:rsidP="004433AA">
      <w:pPr>
        <w:contextualSpacing/>
        <w:jc w:val="center"/>
        <w:rPr>
          <w:b/>
        </w:rPr>
      </w:pPr>
      <w:r w:rsidRPr="00487CE8">
        <w:rPr>
          <w:b/>
        </w:rPr>
        <w:t>УПРАВЛЕНИЕ ОБРАЗОВАНИЯ АДМИНИСТРАЦИИ БЕЛГОРОДСКОГО РАЙОНА</w:t>
      </w:r>
    </w:p>
    <w:p w:rsidR="004433AA" w:rsidRPr="00487CE8" w:rsidRDefault="004433AA" w:rsidP="004433AA">
      <w:pPr>
        <w:contextualSpacing/>
        <w:jc w:val="center"/>
        <w:rPr>
          <w:b/>
        </w:rPr>
      </w:pPr>
      <w:r w:rsidRPr="00487CE8">
        <w:rPr>
          <w:b/>
        </w:rPr>
        <w:t xml:space="preserve">МУНИЦИПАЛЬНОЕ </w:t>
      </w:r>
      <w:r w:rsidRPr="00487CE8">
        <w:rPr>
          <w:b/>
          <w:caps/>
        </w:rPr>
        <w:t>общеобразовательное</w:t>
      </w:r>
      <w:r w:rsidRPr="00487CE8">
        <w:rPr>
          <w:b/>
        </w:rPr>
        <w:t xml:space="preserve">  УЧРЕЖДЕНИЕ </w:t>
      </w:r>
    </w:p>
    <w:p w:rsidR="004433AA" w:rsidRPr="00487CE8" w:rsidRDefault="004433AA" w:rsidP="004433AA">
      <w:pPr>
        <w:contextualSpacing/>
        <w:jc w:val="center"/>
        <w:rPr>
          <w:b/>
          <w:caps/>
        </w:rPr>
      </w:pPr>
      <w:r w:rsidRPr="00487CE8">
        <w:rPr>
          <w:b/>
          <w:caps/>
        </w:rPr>
        <w:t xml:space="preserve"> «Бессоновская средняя общеобразовательная школа</w:t>
      </w:r>
    </w:p>
    <w:p w:rsidR="004433AA" w:rsidRPr="00487CE8" w:rsidRDefault="004433AA" w:rsidP="004433AA">
      <w:pPr>
        <w:contextualSpacing/>
        <w:jc w:val="center"/>
        <w:rPr>
          <w:b/>
        </w:rPr>
      </w:pPr>
      <w:r w:rsidRPr="00487CE8">
        <w:rPr>
          <w:b/>
        </w:rPr>
        <w:t>БЕЛГОРОДСКОГО РАЙОНА БЕЛГОРОДСКОЙ ОБЛАСТИ»</w:t>
      </w:r>
    </w:p>
    <w:p w:rsidR="004433AA" w:rsidRPr="00487CE8" w:rsidRDefault="004433AA" w:rsidP="004433AA">
      <w:pPr>
        <w:contextualSpacing/>
      </w:pPr>
    </w:p>
    <w:p w:rsidR="004433AA" w:rsidRPr="00487CE8" w:rsidRDefault="004433AA" w:rsidP="004433AA">
      <w:pPr>
        <w:contextualSpacing/>
      </w:pPr>
    </w:p>
    <w:p w:rsidR="004433AA" w:rsidRPr="00487CE8" w:rsidRDefault="004433AA" w:rsidP="004433AA">
      <w:pPr>
        <w:contextualSpacing/>
      </w:pPr>
    </w:p>
    <w:p w:rsidR="004433AA" w:rsidRPr="00487CE8" w:rsidRDefault="004433AA" w:rsidP="004433AA">
      <w:pPr>
        <w:contextualSpacing/>
      </w:pPr>
    </w:p>
    <w:tbl>
      <w:tblPr>
        <w:tblW w:w="0" w:type="auto"/>
        <w:tblLook w:val="04A0"/>
      </w:tblPr>
      <w:tblGrid>
        <w:gridCol w:w="4785"/>
        <w:gridCol w:w="4786"/>
      </w:tblGrid>
      <w:tr w:rsidR="004433AA" w:rsidRPr="00487CE8" w:rsidTr="00FE198A">
        <w:tc>
          <w:tcPr>
            <w:tcW w:w="4785" w:type="dxa"/>
            <w:shd w:val="clear" w:color="auto" w:fill="auto"/>
          </w:tcPr>
          <w:p w:rsidR="004433AA" w:rsidRPr="00487CE8" w:rsidRDefault="004433AA" w:rsidP="00FE198A">
            <w:pPr>
              <w:contextualSpacing/>
              <w:jc w:val="both"/>
            </w:pPr>
            <w:r w:rsidRPr="00487CE8">
              <w:t xml:space="preserve">Программа рассмотрена </w:t>
            </w:r>
          </w:p>
          <w:p w:rsidR="004433AA" w:rsidRPr="00487CE8" w:rsidRDefault="004433AA" w:rsidP="00FE198A">
            <w:pPr>
              <w:contextualSpacing/>
              <w:jc w:val="both"/>
            </w:pPr>
            <w:r w:rsidRPr="00487CE8">
              <w:t>на заседании педагогического совета</w:t>
            </w:r>
          </w:p>
          <w:p w:rsidR="004433AA" w:rsidRPr="00487CE8" w:rsidRDefault="004433AA" w:rsidP="00FE198A">
            <w:pPr>
              <w:adjustRightInd w:val="0"/>
              <w:contextualSpacing/>
              <w:jc w:val="both"/>
            </w:pPr>
            <w:r w:rsidRPr="00487CE8">
              <w:t>от «</w:t>
            </w:r>
            <w:r>
              <w:t>25» августа</w:t>
            </w:r>
            <w:r w:rsidRPr="003611FD">
              <w:t>202</w:t>
            </w:r>
            <w:r>
              <w:t>3 г. протокол №1</w:t>
            </w:r>
          </w:p>
          <w:p w:rsidR="004433AA" w:rsidRPr="00487CE8" w:rsidRDefault="004433AA" w:rsidP="00FE198A">
            <w:pPr>
              <w:contextualSpacing/>
            </w:pPr>
          </w:p>
        </w:tc>
        <w:tc>
          <w:tcPr>
            <w:tcW w:w="4786" w:type="dxa"/>
            <w:shd w:val="clear" w:color="auto" w:fill="auto"/>
          </w:tcPr>
          <w:p w:rsidR="004433AA" w:rsidRPr="00487CE8" w:rsidRDefault="004433AA" w:rsidP="00FE198A">
            <w:pPr>
              <w:ind w:left="177"/>
              <w:contextualSpacing/>
            </w:pPr>
            <w:r w:rsidRPr="00487CE8">
              <w:t>УТВЕРЖДАЮ</w:t>
            </w:r>
          </w:p>
          <w:p w:rsidR="004433AA" w:rsidRPr="00487CE8" w:rsidRDefault="004433AA" w:rsidP="00FE198A">
            <w:pPr>
              <w:ind w:left="177"/>
              <w:contextualSpacing/>
            </w:pPr>
            <w:r w:rsidRPr="00487CE8">
              <w:t>Директор МОУ «</w:t>
            </w:r>
            <w:proofErr w:type="spellStart"/>
            <w:r w:rsidRPr="00487CE8">
              <w:t>Бессоновская</w:t>
            </w:r>
            <w:proofErr w:type="spellEnd"/>
            <w:r w:rsidRPr="00487CE8">
              <w:t xml:space="preserve"> СОШ»</w:t>
            </w:r>
          </w:p>
          <w:p w:rsidR="004433AA" w:rsidRPr="00487CE8" w:rsidRDefault="004433AA" w:rsidP="00FE198A">
            <w:pPr>
              <w:ind w:left="177"/>
              <w:contextualSpacing/>
            </w:pPr>
            <w:r w:rsidRPr="00487CE8">
              <w:t>Пр</w:t>
            </w:r>
            <w:r>
              <w:t>иказ № 111   «25» августа 2</w:t>
            </w:r>
            <w:r w:rsidRPr="003611FD">
              <w:t>02</w:t>
            </w:r>
            <w:r>
              <w:t>3</w:t>
            </w:r>
            <w:r w:rsidRPr="00487CE8">
              <w:t xml:space="preserve"> г.</w:t>
            </w:r>
          </w:p>
          <w:p w:rsidR="004433AA" w:rsidRPr="00487CE8" w:rsidRDefault="004433AA" w:rsidP="00FE198A">
            <w:pPr>
              <w:ind w:left="177"/>
              <w:contextualSpacing/>
            </w:pPr>
          </w:p>
          <w:p w:rsidR="004433AA" w:rsidRPr="00487CE8" w:rsidRDefault="004433AA" w:rsidP="00FE198A">
            <w:pPr>
              <w:ind w:left="177"/>
              <w:contextualSpacing/>
            </w:pPr>
            <w:r w:rsidRPr="00487CE8">
              <w:t>________________ З.И.Афанасьева</w:t>
            </w:r>
          </w:p>
        </w:tc>
      </w:tr>
    </w:tbl>
    <w:p w:rsidR="004433AA" w:rsidRPr="00487CE8" w:rsidRDefault="004433AA" w:rsidP="004433AA">
      <w:pPr>
        <w:contextualSpacing/>
        <w:outlineLvl w:val="0"/>
        <w:rPr>
          <w:b/>
          <w:sz w:val="28"/>
          <w:szCs w:val="28"/>
        </w:rPr>
      </w:pPr>
    </w:p>
    <w:p w:rsidR="004433AA" w:rsidRDefault="004433AA" w:rsidP="004433AA">
      <w:pPr>
        <w:contextualSpacing/>
        <w:jc w:val="center"/>
        <w:outlineLvl w:val="0"/>
        <w:rPr>
          <w:b/>
          <w:sz w:val="28"/>
          <w:szCs w:val="28"/>
        </w:rPr>
      </w:pPr>
    </w:p>
    <w:p w:rsidR="004433AA" w:rsidRDefault="004433AA" w:rsidP="004433AA">
      <w:pPr>
        <w:contextualSpacing/>
        <w:jc w:val="center"/>
        <w:outlineLvl w:val="0"/>
        <w:rPr>
          <w:b/>
          <w:sz w:val="28"/>
          <w:szCs w:val="28"/>
        </w:rPr>
      </w:pPr>
    </w:p>
    <w:p w:rsidR="004433AA" w:rsidRDefault="004433AA" w:rsidP="004433AA">
      <w:pPr>
        <w:contextualSpacing/>
        <w:jc w:val="center"/>
        <w:outlineLvl w:val="0"/>
        <w:rPr>
          <w:b/>
          <w:sz w:val="28"/>
          <w:szCs w:val="28"/>
        </w:rPr>
      </w:pPr>
    </w:p>
    <w:p w:rsidR="004433AA" w:rsidRDefault="004433AA" w:rsidP="004433AA">
      <w:pPr>
        <w:contextualSpacing/>
        <w:jc w:val="center"/>
        <w:outlineLvl w:val="0"/>
        <w:rPr>
          <w:b/>
          <w:sz w:val="28"/>
          <w:szCs w:val="28"/>
        </w:rPr>
      </w:pPr>
    </w:p>
    <w:p w:rsidR="004433AA" w:rsidRDefault="004433AA" w:rsidP="004433AA">
      <w:pPr>
        <w:contextualSpacing/>
        <w:jc w:val="center"/>
        <w:outlineLvl w:val="0"/>
        <w:rPr>
          <w:b/>
          <w:sz w:val="28"/>
          <w:szCs w:val="28"/>
        </w:rPr>
      </w:pPr>
    </w:p>
    <w:p w:rsidR="004433AA" w:rsidRPr="00487CE8" w:rsidRDefault="004433AA" w:rsidP="004433AA">
      <w:pPr>
        <w:contextualSpacing/>
        <w:jc w:val="center"/>
        <w:outlineLvl w:val="0"/>
        <w:rPr>
          <w:b/>
          <w:sz w:val="28"/>
          <w:szCs w:val="28"/>
        </w:rPr>
      </w:pPr>
    </w:p>
    <w:p w:rsidR="004433AA" w:rsidRPr="00487CE8" w:rsidRDefault="004433AA" w:rsidP="004433AA">
      <w:pPr>
        <w:contextualSpacing/>
        <w:jc w:val="center"/>
        <w:rPr>
          <w:b/>
          <w:sz w:val="28"/>
          <w:szCs w:val="28"/>
        </w:rPr>
      </w:pPr>
    </w:p>
    <w:p w:rsidR="004433AA" w:rsidRPr="00487CE8" w:rsidRDefault="004433AA" w:rsidP="004433AA">
      <w:pPr>
        <w:contextualSpacing/>
        <w:jc w:val="center"/>
        <w:rPr>
          <w:b/>
          <w:sz w:val="28"/>
          <w:szCs w:val="28"/>
        </w:rPr>
      </w:pPr>
      <w:r w:rsidRPr="00487CE8">
        <w:rPr>
          <w:b/>
          <w:sz w:val="28"/>
          <w:szCs w:val="28"/>
        </w:rPr>
        <w:t xml:space="preserve">ДОПОЛНИТЕЛЬНАЯ ОБЩЕОБРАЗОВАТЕЛЬНАЯ </w:t>
      </w:r>
    </w:p>
    <w:p w:rsidR="004433AA" w:rsidRPr="00487CE8" w:rsidRDefault="004433AA" w:rsidP="004433AA">
      <w:pPr>
        <w:contextualSpacing/>
        <w:jc w:val="center"/>
        <w:rPr>
          <w:b/>
          <w:sz w:val="28"/>
          <w:szCs w:val="28"/>
        </w:rPr>
      </w:pPr>
      <w:r w:rsidRPr="00487CE8">
        <w:rPr>
          <w:b/>
          <w:sz w:val="28"/>
          <w:szCs w:val="28"/>
        </w:rPr>
        <w:t>(ОБЩЕРАЗВИВАЮЩАЯ) ПРОГРАММА</w:t>
      </w:r>
    </w:p>
    <w:p w:rsidR="004433AA" w:rsidRPr="00AA7FA3" w:rsidRDefault="004433AA" w:rsidP="004433AA">
      <w:pPr>
        <w:contextualSpacing/>
        <w:jc w:val="center"/>
        <w:rPr>
          <w:b/>
          <w:noProof/>
          <w:sz w:val="32"/>
          <w:szCs w:val="32"/>
        </w:rPr>
      </w:pPr>
      <w:r w:rsidRPr="00AA7FA3">
        <w:rPr>
          <w:b/>
          <w:noProof/>
          <w:sz w:val="32"/>
          <w:szCs w:val="32"/>
        </w:rPr>
        <w:t xml:space="preserve"> «</w:t>
      </w:r>
      <w:r>
        <w:rPr>
          <w:b/>
          <w:noProof/>
          <w:sz w:val="32"/>
          <w:szCs w:val="32"/>
        </w:rPr>
        <w:t>Шахматы»</w:t>
      </w:r>
    </w:p>
    <w:p w:rsidR="004433AA" w:rsidRPr="00487CE8" w:rsidRDefault="004433AA" w:rsidP="004433AA">
      <w:pPr>
        <w:contextualSpacing/>
        <w:jc w:val="center"/>
        <w:rPr>
          <w:b/>
          <w:sz w:val="28"/>
          <w:szCs w:val="28"/>
        </w:rPr>
      </w:pPr>
      <w:r w:rsidRPr="00487CE8">
        <w:rPr>
          <w:b/>
          <w:sz w:val="28"/>
          <w:szCs w:val="28"/>
        </w:rPr>
        <w:t>(стартовый уровень)</w:t>
      </w:r>
    </w:p>
    <w:p w:rsidR="004433AA" w:rsidRPr="00487CE8" w:rsidRDefault="004433AA" w:rsidP="004433AA">
      <w:pPr>
        <w:contextualSpacing/>
        <w:jc w:val="center"/>
        <w:rPr>
          <w:b/>
          <w:sz w:val="28"/>
          <w:szCs w:val="28"/>
        </w:rPr>
      </w:pPr>
    </w:p>
    <w:p w:rsidR="004433AA" w:rsidRPr="00487CE8" w:rsidRDefault="004433AA" w:rsidP="004433AA">
      <w:pPr>
        <w:contextualSpacing/>
        <w:jc w:val="center"/>
        <w:rPr>
          <w:b/>
          <w:sz w:val="40"/>
          <w:szCs w:val="40"/>
        </w:rPr>
      </w:pPr>
    </w:p>
    <w:p w:rsidR="004433AA" w:rsidRPr="00487CE8" w:rsidRDefault="004433AA" w:rsidP="004433AA">
      <w:pPr>
        <w:contextualSpacing/>
        <w:jc w:val="center"/>
        <w:rPr>
          <w:b/>
          <w:sz w:val="40"/>
          <w:szCs w:val="40"/>
        </w:rPr>
      </w:pPr>
    </w:p>
    <w:p w:rsidR="004433AA" w:rsidRPr="00487CE8" w:rsidRDefault="004433AA" w:rsidP="004433AA">
      <w:pPr>
        <w:contextualSpacing/>
        <w:jc w:val="center"/>
        <w:rPr>
          <w:b/>
          <w:sz w:val="40"/>
          <w:szCs w:val="40"/>
        </w:rPr>
      </w:pPr>
    </w:p>
    <w:p w:rsidR="004433AA" w:rsidRPr="00DA052E" w:rsidRDefault="004433AA" w:rsidP="004433AA">
      <w:pPr>
        <w:ind w:left="4248"/>
        <w:contextualSpacing/>
        <w:jc w:val="both"/>
        <w:rPr>
          <w:sz w:val="28"/>
          <w:szCs w:val="28"/>
          <w:highlight w:val="yellow"/>
        </w:rPr>
      </w:pPr>
      <w:r w:rsidRPr="00487CE8">
        <w:rPr>
          <w:sz w:val="28"/>
          <w:szCs w:val="28"/>
        </w:rPr>
        <w:t xml:space="preserve">Направленность – </w:t>
      </w:r>
      <w:proofErr w:type="gramStart"/>
      <w:r>
        <w:rPr>
          <w:sz w:val="28"/>
          <w:szCs w:val="28"/>
        </w:rPr>
        <w:t>физкультурно-спортивное</w:t>
      </w:r>
      <w:proofErr w:type="gramEnd"/>
    </w:p>
    <w:p w:rsidR="004433AA" w:rsidRPr="00207665" w:rsidRDefault="004433AA" w:rsidP="004433AA">
      <w:pPr>
        <w:ind w:left="4248"/>
        <w:contextualSpacing/>
        <w:jc w:val="both"/>
        <w:rPr>
          <w:sz w:val="28"/>
          <w:szCs w:val="28"/>
        </w:rPr>
      </w:pPr>
      <w:r>
        <w:rPr>
          <w:sz w:val="28"/>
          <w:szCs w:val="28"/>
        </w:rPr>
        <w:t xml:space="preserve">Возраст обучающихся – 7-14 </w:t>
      </w:r>
      <w:r w:rsidRPr="00207665">
        <w:rPr>
          <w:sz w:val="28"/>
          <w:szCs w:val="28"/>
        </w:rPr>
        <w:t>лет</w:t>
      </w:r>
    </w:p>
    <w:p w:rsidR="004433AA" w:rsidRPr="00207665" w:rsidRDefault="004433AA" w:rsidP="004433AA">
      <w:pPr>
        <w:ind w:left="4248"/>
        <w:contextualSpacing/>
        <w:jc w:val="both"/>
        <w:rPr>
          <w:sz w:val="28"/>
          <w:szCs w:val="28"/>
        </w:rPr>
      </w:pPr>
      <w:r w:rsidRPr="00207665">
        <w:rPr>
          <w:sz w:val="28"/>
          <w:szCs w:val="28"/>
        </w:rPr>
        <w:t xml:space="preserve">Срок реализации программы – </w:t>
      </w:r>
      <w:r>
        <w:rPr>
          <w:sz w:val="28"/>
          <w:szCs w:val="28"/>
        </w:rPr>
        <w:t>1</w:t>
      </w:r>
      <w:r w:rsidRPr="00207665">
        <w:rPr>
          <w:sz w:val="28"/>
          <w:szCs w:val="28"/>
        </w:rPr>
        <w:t xml:space="preserve"> год</w:t>
      </w:r>
    </w:p>
    <w:p w:rsidR="004433AA" w:rsidRPr="00487CE8" w:rsidRDefault="004433AA" w:rsidP="004433AA">
      <w:pPr>
        <w:ind w:left="4248"/>
        <w:contextualSpacing/>
        <w:jc w:val="both"/>
        <w:rPr>
          <w:sz w:val="28"/>
          <w:szCs w:val="28"/>
        </w:rPr>
      </w:pPr>
      <w:r>
        <w:rPr>
          <w:sz w:val="28"/>
          <w:szCs w:val="28"/>
        </w:rPr>
        <w:t>Количество часов в год – 38 часов</w:t>
      </w:r>
    </w:p>
    <w:p w:rsidR="004433AA" w:rsidRPr="00487CE8" w:rsidRDefault="004433AA" w:rsidP="004433AA">
      <w:pPr>
        <w:ind w:left="4248"/>
        <w:contextualSpacing/>
        <w:jc w:val="both"/>
        <w:rPr>
          <w:sz w:val="28"/>
          <w:szCs w:val="28"/>
        </w:rPr>
      </w:pPr>
    </w:p>
    <w:p w:rsidR="004433AA" w:rsidRPr="00487CE8" w:rsidRDefault="004433AA" w:rsidP="004433AA">
      <w:pPr>
        <w:ind w:left="4248"/>
        <w:contextualSpacing/>
        <w:rPr>
          <w:sz w:val="28"/>
          <w:szCs w:val="28"/>
        </w:rPr>
      </w:pPr>
      <w:r>
        <w:rPr>
          <w:sz w:val="28"/>
          <w:szCs w:val="28"/>
        </w:rPr>
        <w:t xml:space="preserve">Разработчики </w:t>
      </w:r>
      <w:proofErr w:type="gramStart"/>
      <w:r>
        <w:rPr>
          <w:sz w:val="28"/>
          <w:szCs w:val="28"/>
        </w:rPr>
        <w:t>–Р</w:t>
      </w:r>
      <w:proofErr w:type="gramEnd"/>
      <w:r>
        <w:rPr>
          <w:sz w:val="28"/>
          <w:szCs w:val="28"/>
        </w:rPr>
        <w:t>учка Галина Анатольевна, учитель физической культуры</w:t>
      </w:r>
    </w:p>
    <w:p w:rsidR="004433AA" w:rsidRPr="00487CE8" w:rsidRDefault="004433AA" w:rsidP="004433AA">
      <w:pPr>
        <w:contextualSpacing/>
        <w:jc w:val="right"/>
        <w:outlineLvl w:val="0"/>
        <w:rPr>
          <w:sz w:val="28"/>
          <w:szCs w:val="28"/>
        </w:rPr>
      </w:pPr>
    </w:p>
    <w:p w:rsidR="004433AA" w:rsidRPr="00487CE8" w:rsidRDefault="004433AA" w:rsidP="004433AA">
      <w:pPr>
        <w:tabs>
          <w:tab w:val="left" w:pos="5640"/>
        </w:tabs>
        <w:contextualSpacing/>
        <w:jc w:val="right"/>
        <w:outlineLvl w:val="0"/>
        <w:rPr>
          <w:sz w:val="28"/>
          <w:szCs w:val="28"/>
        </w:rPr>
      </w:pPr>
    </w:p>
    <w:p w:rsidR="004433AA" w:rsidRPr="00487CE8" w:rsidRDefault="004433AA" w:rsidP="004433AA">
      <w:pPr>
        <w:tabs>
          <w:tab w:val="left" w:pos="5640"/>
        </w:tabs>
        <w:contextualSpacing/>
        <w:jc w:val="right"/>
        <w:outlineLvl w:val="0"/>
        <w:rPr>
          <w:sz w:val="28"/>
          <w:szCs w:val="28"/>
        </w:rPr>
      </w:pPr>
    </w:p>
    <w:p w:rsidR="004433AA" w:rsidRPr="00487CE8" w:rsidRDefault="004433AA" w:rsidP="004433AA">
      <w:pPr>
        <w:contextualSpacing/>
        <w:jc w:val="center"/>
        <w:outlineLvl w:val="0"/>
        <w:rPr>
          <w:b/>
          <w:sz w:val="28"/>
          <w:szCs w:val="28"/>
        </w:rPr>
      </w:pPr>
    </w:p>
    <w:p w:rsidR="004433AA" w:rsidRPr="00487CE8" w:rsidRDefault="004433AA" w:rsidP="004433AA">
      <w:pPr>
        <w:contextualSpacing/>
        <w:outlineLvl w:val="0"/>
        <w:rPr>
          <w:b/>
          <w:sz w:val="28"/>
          <w:szCs w:val="28"/>
        </w:rPr>
      </w:pPr>
    </w:p>
    <w:p w:rsidR="008975DB" w:rsidRDefault="004433AA" w:rsidP="004433AA">
      <w:pPr>
        <w:pStyle w:val="ac"/>
        <w:jc w:val="center"/>
        <w:rPr>
          <w:rFonts w:ascii="Times New Roman" w:hAnsi="Times New Roman"/>
          <w:sz w:val="26"/>
          <w:szCs w:val="26"/>
        </w:rPr>
      </w:pPr>
      <w:r w:rsidRPr="00487CE8">
        <w:rPr>
          <w:rFonts w:ascii="Times New Roman" w:hAnsi="Times New Roman"/>
          <w:b/>
          <w:sz w:val="28"/>
          <w:szCs w:val="28"/>
          <w:lang w:eastAsia="ru-RU"/>
        </w:rPr>
        <w:t xml:space="preserve">Белгородский район, </w:t>
      </w:r>
      <w:r w:rsidRPr="003611FD">
        <w:rPr>
          <w:rFonts w:ascii="Times New Roman" w:hAnsi="Times New Roman"/>
          <w:sz w:val="28"/>
          <w:szCs w:val="28"/>
          <w:lang w:eastAsia="ru-RU"/>
        </w:rPr>
        <w:t>202</w:t>
      </w:r>
      <w:r>
        <w:rPr>
          <w:rFonts w:ascii="Times New Roman" w:hAnsi="Times New Roman"/>
          <w:sz w:val="28"/>
          <w:szCs w:val="28"/>
          <w:lang w:eastAsia="ru-RU"/>
        </w:rPr>
        <w:t>3</w:t>
      </w:r>
    </w:p>
    <w:p w:rsidR="008975DB" w:rsidRDefault="008975DB" w:rsidP="008975DB">
      <w:pPr>
        <w:pStyle w:val="ac"/>
        <w:ind w:firstLine="567"/>
        <w:rPr>
          <w:rFonts w:ascii="Times New Roman" w:hAnsi="Times New Roman"/>
          <w:sz w:val="26"/>
          <w:szCs w:val="26"/>
        </w:rPr>
      </w:pPr>
    </w:p>
    <w:p w:rsidR="008975DB" w:rsidRPr="009F2625" w:rsidRDefault="008975DB" w:rsidP="008975DB">
      <w:pPr>
        <w:pStyle w:val="ac"/>
        <w:ind w:firstLine="567"/>
        <w:rPr>
          <w:rFonts w:ascii="Times New Roman" w:hAnsi="Times New Roman"/>
          <w:b/>
          <w:bCs/>
          <w:kern w:val="36"/>
          <w:sz w:val="26"/>
          <w:szCs w:val="26"/>
        </w:rPr>
      </w:pPr>
      <w:r w:rsidRPr="009F2625">
        <w:rPr>
          <w:rFonts w:ascii="Times New Roman" w:hAnsi="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975DB" w:rsidRPr="009F2625" w:rsidTr="008975DB">
        <w:trPr>
          <w:trHeight w:val="9720"/>
          <w:jc w:val="center"/>
        </w:trPr>
        <w:tc>
          <w:tcPr>
            <w:tcW w:w="9579" w:type="dxa"/>
          </w:tcPr>
          <w:p w:rsidR="008975DB" w:rsidRDefault="008975DB" w:rsidP="008975DB">
            <w:pPr>
              <w:pStyle w:val="20"/>
              <w:spacing w:after="0"/>
              <w:ind w:left="0"/>
              <w:jc w:val="center"/>
              <w:rPr>
                <w:sz w:val="26"/>
                <w:szCs w:val="26"/>
              </w:rPr>
            </w:pPr>
            <w:r w:rsidRPr="00570006">
              <w:rPr>
                <w:sz w:val="26"/>
                <w:szCs w:val="26"/>
              </w:rPr>
              <w:t xml:space="preserve"> </w:t>
            </w:r>
          </w:p>
          <w:p w:rsidR="008975DB" w:rsidRPr="00570006" w:rsidRDefault="008975DB" w:rsidP="008975DB">
            <w:pPr>
              <w:pStyle w:val="20"/>
              <w:spacing w:after="0"/>
              <w:ind w:left="0"/>
              <w:jc w:val="center"/>
              <w:rPr>
                <w:b/>
                <w:bCs/>
                <w:iCs/>
                <w:sz w:val="26"/>
                <w:szCs w:val="26"/>
              </w:rPr>
            </w:pPr>
            <w:r w:rsidRPr="00570006">
              <w:rPr>
                <w:sz w:val="26"/>
                <w:szCs w:val="26"/>
              </w:rPr>
              <w:t xml:space="preserve"> Программа внеурочной деятельности</w:t>
            </w:r>
            <w:r w:rsidRPr="00570006">
              <w:rPr>
                <w:bCs/>
                <w:iCs/>
                <w:sz w:val="26"/>
                <w:szCs w:val="26"/>
              </w:rPr>
              <w:t xml:space="preserve"> «</w:t>
            </w:r>
            <w:r w:rsidR="004C77A7">
              <w:rPr>
                <w:bCs/>
                <w:iCs/>
                <w:sz w:val="26"/>
                <w:szCs w:val="26"/>
              </w:rPr>
              <w:t>Шахматы</w:t>
            </w:r>
            <w:r w:rsidRPr="00570006">
              <w:rPr>
                <w:bCs/>
                <w:iCs/>
                <w:sz w:val="26"/>
                <w:szCs w:val="26"/>
              </w:rPr>
              <w:t xml:space="preserve">» </w:t>
            </w:r>
            <w:r w:rsidR="004C77A7" w:rsidRPr="004C77A7">
              <w:rPr>
                <w:bCs/>
                <w:iCs/>
                <w:color w:val="000000"/>
                <w:sz w:val="26"/>
                <w:szCs w:val="26"/>
              </w:rPr>
              <w:t>тематическая образовательная</w:t>
            </w:r>
            <w:r w:rsidR="004C77A7" w:rsidRPr="00027A82">
              <w:rPr>
                <w:bCs/>
                <w:iCs/>
                <w:color w:val="000000"/>
                <w:sz w:val="28"/>
                <w:szCs w:val="28"/>
              </w:rPr>
              <w:t xml:space="preserve"> </w:t>
            </w:r>
            <w:r w:rsidR="004C77A7">
              <w:rPr>
                <w:bCs/>
                <w:iCs/>
                <w:sz w:val="26"/>
                <w:szCs w:val="26"/>
              </w:rPr>
              <w:t xml:space="preserve">рабочая программа </w:t>
            </w:r>
            <w:r w:rsidR="004C77A7" w:rsidRPr="004C77A7">
              <w:rPr>
                <w:bCs/>
                <w:iCs/>
                <w:color w:val="000000"/>
                <w:sz w:val="26"/>
                <w:szCs w:val="26"/>
              </w:rPr>
              <w:t>внеурочной деятельности</w:t>
            </w:r>
            <w:r w:rsidR="004C77A7">
              <w:rPr>
                <w:bCs/>
                <w:iCs/>
                <w:sz w:val="26"/>
                <w:szCs w:val="26"/>
              </w:rPr>
              <w:t>,</w:t>
            </w:r>
            <w:r w:rsidRPr="00570006">
              <w:rPr>
                <w:bCs/>
                <w:iCs/>
                <w:sz w:val="26"/>
                <w:szCs w:val="26"/>
              </w:rPr>
              <w:t xml:space="preserve"> </w:t>
            </w:r>
            <w:r w:rsidR="002302FE">
              <w:rPr>
                <w:bCs/>
                <w:iCs/>
                <w:sz w:val="26"/>
                <w:szCs w:val="26"/>
              </w:rPr>
              <w:t>социально-значимое</w:t>
            </w:r>
            <w:r w:rsidRPr="00570006">
              <w:rPr>
                <w:bCs/>
                <w:iCs/>
                <w:sz w:val="26"/>
                <w:szCs w:val="26"/>
              </w:rPr>
              <w:t xml:space="preserve"> направление</w:t>
            </w:r>
          </w:p>
          <w:p w:rsidR="008975DB" w:rsidRPr="00570006" w:rsidRDefault="008975DB" w:rsidP="008975DB">
            <w:pPr>
              <w:spacing w:before="100" w:beforeAutospacing="1" w:after="100" w:afterAutospacing="1"/>
              <w:ind w:firstLine="18"/>
              <w:jc w:val="both"/>
              <w:outlineLvl w:val="0"/>
              <w:rPr>
                <w:sz w:val="26"/>
                <w:szCs w:val="26"/>
              </w:rPr>
            </w:pPr>
            <w:r w:rsidRPr="00570006">
              <w:rPr>
                <w:bCs/>
                <w:iCs/>
                <w:sz w:val="26"/>
                <w:szCs w:val="26"/>
              </w:rPr>
              <w:t xml:space="preserve"> </w:t>
            </w:r>
          </w:p>
          <w:p w:rsidR="008975DB" w:rsidRPr="009F2625" w:rsidRDefault="008975DB" w:rsidP="008975DB">
            <w:pPr>
              <w:tabs>
                <w:tab w:val="left" w:pos="8496"/>
              </w:tabs>
              <w:ind w:firstLine="18"/>
              <w:jc w:val="both"/>
              <w:rPr>
                <w:sz w:val="26"/>
                <w:szCs w:val="26"/>
              </w:rPr>
            </w:pPr>
          </w:p>
          <w:p w:rsidR="008975DB" w:rsidRPr="009F2625" w:rsidRDefault="008975DB" w:rsidP="008975DB">
            <w:pPr>
              <w:pStyle w:val="7"/>
              <w:ind w:firstLine="18"/>
              <w:jc w:val="both"/>
              <w:rPr>
                <w:sz w:val="26"/>
                <w:szCs w:val="26"/>
              </w:rPr>
            </w:pPr>
            <w:r>
              <w:rPr>
                <w:sz w:val="26"/>
                <w:szCs w:val="26"/>
              </w:rPr>
              <w:t xml:space="preserve">Автор  </w:t>
            </w:r>
            <w:r w:rsidRPr="009F2625">
              <w:rPr>
                <w:sz w:val="26"/>
                <w:szCs w:val="26"/>
              </w:rPr>
              <w:t>програ</w:t>
            </w:r>
            <w:r>
              <w:rPr>
                <w:sz w:val="26"/>
                <w:szCs w:val="26"/>
              </w:rPr>
              <w:t xml:space="preserve">ммы: </w:t>
            </w:r>
            <w:r w:rsidR="004C77A7">
              <w:rPr>
                <w:sz w:val="26"/>
                <w:szCs w:val="26"/>
              </w:rPr>
              <w:t>Ручка Г.А.</w:t>
            </w:r>
          </w:p>
          <w:p w:rsidR="008975DB" w:rsidRPr="009F2625" w:rsidRDefault="008975DB" w:rsidP="008975DB">
            <w:pPr>
              <w:ind w:firstLine="18"/>
              <w:jc w:val="both"/>
              <w:rPr>
                <w:sz w:val="26"/>
                <w:szCs w:val="26"/>
              </w:rPr>
            </w:pPr>
          </w:p>
          <w:p w:rsidR="008975DB" w:rsidRPr="009F2625" w:rsidRDefault="008975DB" w:rsidP="008975DB">
            <w:pPr>
              <w:ind w:firstLine="18"/>
              <w:jc w:val="both"/>
              <w:rPr>
                <w:sz w:val="26"/>
                <w:szCs w:val="26"/>
              </w:rPr>
            </w:pPr>
          </w:p>
          <w:p w:rsidR="008975DB" w:rsidRPr="009F2625" w:rsidRDefault="008975DB" w:rsidP="008975DB">
            <w:pPr>
              <w:ind w:firstLine="18"/>
              <w:jc w:val="both"/>
              <w:rPr>
                <w:bCs/>
                <w:sz w:val="26"/>
                <w:szCs w:val="26"/>
              </w:rPr>
            </w:pPr>
            <w:r w:rsidRPr="009F2625">
              <w:rPr>
                <w:bCs/>
                <w:sz w:val="26"/>
                <w:szCs w:val="26"/>
              </w:rPr>
              <w:t>Программа рассмотрена на заседании педагогического совета</w:t>
            </w:r>
          </w:p>
          <w:p w:rsidR="008975DB" w:rsidRPr="009F2625" w:rsidRDefault="008975DB" w:rsidP="008975DB">
            <w:pPr>
              <w:ind w:firstLine="18"/>
              <w:jc w:val="both"/>
              <w:rPr>
                <w:sz w:val="26"/>
                <w:szCs w:val="26"/>
              </w:rPr>
            </w:pPr>
            <w:r w:rsidRPr="009F2625">
              <w:rPr>
                <w:sz w:val="26"/>
                <w:szCs w:val="26"/>
              </w:rPr>
              <w:t>МОУ «</w:t>
            </w:r>
            <w:proofErr w:type="spellStart"/>
            <w:r w:rsidRPr="009F2625">
              <w:rPr>
                <w:sz w:val="26"/>
                <w:szCs w:val="26"/>
              </w:rPr>
              <w:t>Бессоновская</w:t>
            </w:r>
            <w:proofErr w:type="spellEnd"/>
            <w:r w:rsidRPr="009F2625">
              <w:rPr>
                <w:sz w:val="26"/>
                <w:szCs w:val="26"/>
              </w:rPr>
              <w:t xml:space="preserve"> СОШ»</w:t>
            </w:r>
          </w:p>
          <w:p w:rsidR="008975DB" w:rsidRPr="009F2625" w:rsidRDefault="008975DB" w:rsidP="008975DB">
            <w:pPr>
              <w:ind w:firstLine="18"/>
              <w:jc w:val="both"/>
              <w:rPr>
                <w:sz w:val="26"/>
                <w:szCs w:val="26"/>
              </w:rPr>
            </w:pPr>
            <w:r w:rsidRPr="009F2625">
              <w:rPr>
                <w:sz w:val="26"/>
                <w:szCs w:val="26"/>
              </w:rPr>
              <w:t>от «____» _____________ 20__ г., протокол № ______________</w:t>
            </w:r>
          </w:p>
          <w:p w:rsidR="008975DB" w:rsidRPr="009F2625" w:rsidRDefault="008975DB" w:rsidP="008975DB">
            <w:pPr>
              <w:tabs>
                <w:tab w:val="left" w:pos="8496"/>
              </w:tabs>
              <w:ind w:firstLine="18"/>
              <w:jc w:val="both"/>
              <w:rPr>
                <w:sz w:val="26"/>
                <w:szCs w:val="26"/>
              </w:rPr>
            </w:pPr>
          </w:p>
          <w:p w:rsidR="008975DB" w:rsidRPr="009F2625" w:rsidRDefault="008975DB" w:rsidP="008975DB">
            <w:pPr>
              <w:tabs>
                <w:tab w:val="left" w:pos="8496"/>
              </w:tabs>
              <w:ind w:firstLine="18"/>
              <w:jc w:val="both"/>
              <w:rPr>
                <w:sz w:val="26"/>
                <w:szCs w:val="26"/>
              </w:rPr>
            </w:pPr>
          </w:p>
          <w:p w:rsidR="008975DB" w:rsidRPr="009F2625" w:rsidRDefault="008975DB" w:rsidP="008975DB">
            <w:pPr>
              <w:tabs>
                <w:tab w:val="left" w:pos="8496"/>
              </w:tabs>
              <w:ind w:firstLine="18"/>
              <w:jc w:val="both"/>
              <w:rPr>
                <w:sz w:val="26"/>
                <w:szCs w:val="26"/>
              </w:rPr>
            </w:pPr>
          </w:p>
          <w:p w:rsidR="008975DB" w:rsidRPr="009F2625" w:rsidRDefault="008975DB" w:rsidP="008975DB">
            <w:pPr>
              <w:tabs>
                <w:tab w:val="left" w:pos="8496"/>
              </w:tabs>
              <w:ind w:firstLine="18"/>
              <w:jc w:val="both"/>
              <w:rPr>
                <w:sz w:val="26"/>
                <w:szCs w:val="26"/>
              </w:rPr>
            </w:pPr>
          </w:p>
          <w:p w:rsidR="008975DB" w:rsidRPr="009F2625" w:rsidRDefault="008975DB" w:rsidP="008975DB">
            <w:pPr>
              <w:tabs>
                <w:tab w:val="left" w:pos="8496"/>
              </w:tabs>
              <w:ind w:firstLine="18"/>
              <w:jc w:val="both"/>
              <w:rPr>
                <w:sz w:val="26"/>
                <w:szCs w:val="26"/>
              </w:rPr>
            </w:pPr>
            <w:r w:rsidRPr="009F2625">
              <w:rPr>
                <w:sz w:val="26"/>
                <w:szCs w:val="26"/>
              </w:rPr>
              <w:t>Председатель ___________       Афанасьева З.И.</w:t>
            </w:r>
          </w:p>
          <w:p w:rsidR="008975DB" w:rsidRPr="009F2625" w:rsidRDefault="008975DB" w:rsidP="008975DB">
            <w:pPr>
              <w:ind w:firstLine="567"/>
              <w:jc w:val="both"/>
              <w:rPr>
                <w:sz w:val="26"/>
                <w:szCs w:val="26"/>
              </w:rPr>
            </w:pPr>
          </w:p>
          <w:p w:rsidR="008975DB" w:rsidRPr="009F2625" w:rsidRDefault="008975DB" w:rsidP="008975DB">
            <w:pPr>
              <w:ind w:firstLine="567"/>
              <w:jc w:val="both"/>
              <w:rPr>
                <w:sz w:val="26"/>
                <w:szCs w:val="26"/>
                <w:vertAlign w:val="superscript"/>
              </w:rPr>
            </w:pPr>
            <w:r w:rsidRPr="009F2625">
              <w:rPr>
                <w:sz w:val="26"/>
                <w:szCs w:val="26"/>
              </w:rPr>
              <w:t xml:space="preserve">                               </w:t>
            </w:r>
            <w:r w:rsidRPr="009F2625">
              <w:rPr>
                <w:sz w:val="26"/>
                <w:szCs w:val="26"/>
                <w:vertAlign w:val="superscript"/>
              </w:rPr>
              <w:t xml:space="preserve">                                                                            </w:t>
            </w:r>
          </w:p>
          <w:p w:rsidR="008975DB" w:rsidRPr="009F2625" w:rsidRDefault="008975DB" w:rsidP="008975DB">
            <w:pPr>
              <w:ind w:firstLine="567"/>
              <w:jc w:val="both"/>
              <w:rPr>
                <w:sz w:val="26"/>
                <w:szCs w:val="26"/>
              </w:rPr>
            </w:pPr>
          </w:p>
        </w:tc>
      </w:tr>
    </w:tbl>
    <w:p w:rsidR="008975DB" w:rsidRDefault="008975DB" w:rsidP="008975DB">
      <w:pPr>
        <w:ind w:firstLine="567"/>
        <w:rPr>
          <w:sz w:val="26"/>
          <w:szCs w:val="26"/>
        </w:rPr>
      </w:pPr>
    </w:p>
    <w:p w:rsidR="008975DB" w:rsidRDefault="008975DB" w:rsidP="008975DB">
      <w:pPr>
        <w:ind w:firstLine="567"/>
        <w:rPr>
          <w:sz w:val="26"/>
          <w:szCs w:val="26"/>
        </w:rPr>
      </w:pPr>
    </w:p>
    <w:p w:rsidR="008975DB" w:rsidRDefault="008975DB" w:rsidP="008975DB">
      <w:pPr>
        <w:ind w:firstLine="567"/>
        <w:rPr>
          <w:sz w:val="26"/>
          <w:szCs w:val="26"/>
        </w:rPr>
      </w:pPr>
    </w:p>
    <w:p w:rsidR="008975DB" w:rsidRDefault="008975DB" w:rsidP="008975DB">
      <w:pPr>
        <w:ind w:firstLine="567"/>
        <w:rPr>
          <w:sz w:val="26"/>
          <w:szCs w:val="26"/>
        </w:rPr>
      </w:pPr>
    </w:p>
    <w:p w:rsidR="008975DB" w:rsidRDefault="008975DB" w:rsidP="008975DB">
      <w:pPr>
        <w:ind w:firstLine="567"/>
        <w:rPr>
          <w:sz w:val="26"/>
          <w:szCs w:val="26"/>
        </w:rPr>
      </w:pPr>
    </w:p>
    <w:p w:rsidR="008975DB" w:rsidRDefault="008975DB" w:rsidP="008975DB">
      <w:pPr>
        <w:ind w:firstLine="567"/>
        <w:rPr>
          <w:sz w:val="26"/>
          <w:szCs w:val="26"/>
        </w:rPr>
      </w:pPr>
    </w:p>
    <w:p w:rsidR="008975DB" w:rsidRDefault="008975DB" w:rsidP="008975DB">
      <w:pPr>
        <w:ind w:firstLine="567"/>
        <w:rPr>
          <w:sz w:val="26"/>
          <w:szCs w:val="26"/>
        </w:rPr>
      </w:pPr>
    </w:p>
    <w:p w:rsidR="008975DB" w:rsidRDefault="008975DB" w:rsidP="008975DB">
      <w:pPr>
        <w:ind w:firstLine="567"/>
        <w:rPr>
          <w:sz w:val="26"/>
          <w:szCs w:val="26"/>
        </w:rPr>
      </w:pPr>
    </w:p>
    <w:p w:rsidR="008975DB" w:rsidRPr="009F2625" w:rsidRDefault="008975DB" w:rsidP="008975DB">
      <w:pPr>
        <w:ind w:firstLine="567"/>
        <w:rPr>
          <w:sz w:val="26"/>
          <w:szCs w:val="26"/>
        </w:rPr>
      </w:pPr>
    </w:p>
    <w:p w:rsidR="008975DB" w:rsidRPr="009F2625" w:rsidRDefault="008975DB" w:rsidP="008975DB">
      <w:pPr>
        <w:ind w:firstLine="567"/>
        <w:rPr>
          <w:sz w:val="26"/>
          <w:szCs w:val="26"/>
        </w:rPr>
      </w:pPr>
    </w:p>
    <w:p w:rsidR="008975DB" w:rsidRPr="009F2625" w:rsidRDefault="008975DB" w:rsidP="008975DB">
      <w:pPr>
        <w:ind w:firstLine="567"/>
        <w:rPr>
          <w:sz w:val="26"/>
          <w:szCs w:val="26"/>
        </w:rPr>
      </w:pPr>
    </w:p>
    <w:p w:rsidR="008975DB" w:rsidRDefault="008975DB" w:rsidP="008975DB">
      <w:pPr>
        <w:ind w:firstLine="567"/>
        <w:rPr>
          <w:sz w:val="26"/>
          <w:szCs w:val="26"/>
        </w:rPr>
      </w:pPr>
    </w:p>
    <w:p w:rsidR="00837AE4" w:rsidRPr="009F2625" w:rsidRDefault="00837AE4" w:rsidP="008975DB">
      <w:pPr>
        <w:ind w:firstLine="567"/>
        <w:rPr>
          <w:sz w:val="26"/>
          <w:szCs w:val="26"/>
        </w:rPr>
      </w:pPr>
    </w:p>
    <w:p w:rsidR="008975DB" w:rsidRPr="00704E7E" w:rsidRDefault="008975DB" w:rsidP="008975DB">
      <w:pPr>
        <w:pStyle w:val="ac"/>
        <w:ind w:firstLine="567"/>
        <w:jc w:val="center"/>
        <w:rPr>
          <w:rFonts w:ascii="Times New Roman" w:hAnsi="Times New Roman"/>
          <w:sz w:val="24"/>
          <w:szCs w:val="24"/>
        </w:rPr>
      </w:pPr>
      <w:r w:rsidRPr="00704E7E">
        <w:rPr>
          <w:rFonts w:ascii="Times New Roman" w:hAnsi="Times New Roman"/>
          <w:b/>
          <w:sz w:val="24"/>
          <w:szCs w:val="24"/>
        </w:rPr>
        <w:lastRenderedPageBreak/>
        <w:t>Пояснительная записка</w:t>
      </w:r>
    </w:p>
    <w:p w:rsidR="008975DB" w:rsidRPr="00704E7E" w:rsidRDefault="008975DB" w:rsidP="00D03B31">
      <w:pPr>
        <w:shd w:val="clear" w:color="auto" w:fill="FFFFFF"/>
        <w:ind w:firstLine="567"/>
        <w:jc w:val="both"/>
      </w:pPr>
      <w:proofErr w:type="gramStart"/>
      <w:r w:rsidRPr="00704E7E">
        <w:t>Д</w:t>
      </w:r>
      <w:r w:rsidR="00D03B31">
        <w:t>анная программа является рабочей</w:t>
      </w:r>
      <w:r w:rsidRPr="00704E7E">
        <w:t xml:space="preserve"> программой внеурочной деятельности одного года обучения </w:t>
      </w:r>
      <w:r w:rsidRPr="008975DB">
        <w:rPr>
          <w:color w:val="000000" w:themeColor="text1"/>
        </w:rPr>
        <w:t>«Шахматы»</w:t>
      </w:r>
      <w:r w:rsidRPr="00704E7E">
        <w:t xml:space="preserve"> на уровне основного общего образования разработана на основе 273-ФЗ «Об образовании в Российской Федерации», в соответствии с требованиями Федерального государственного образовательного стандарта основного общего образования; Федерального государственного стандарта основного общего образования второго поколения от 17 декабря 2010 года №1897, (в ред. Приказа </w:t>
      </w:r>
      <w:proofErr w:type="spellStart"/>
      <w:r w:rsidRPr="00704E7E">
        <w:t>Минобрнау</w:t>
      </w:r>
      <w:r w:rsidR="00D03B31">
        <w:t>ки</w:t>
      </w:r>
      <w:proofErr w:type="spellEnd"/>
      <w:r w:rsidR="00D03B31">
        <w:t xml:space="preserve"> России от 31.12.2015 № 1577).</w:t>
      </w:r>
      <w:proofErr w:type="gramEnd"/>
    </w:p>
    <w:p w:rsidR="008975DB" w:rsidRPr="00704E7E" w:rsidRDefault="008975DB" w:rsidP="008975DB">
      <w:pPr>
        <w:shd w:val="clear" w:color="auto" w:fill="FFFFFF"/>
        <w:ind w:firstLine="567"/>
        <w:jc w:val="both"/>
      </w:pPr>
    </w:p>
    <w:p w:rsidR="00837AE4" w:rsidRPr="00837AE4" w:rsidRDefault="008975DB" w:rsidP="00837AE4">
      <w:pPr>
        <w:pStyle w:val="Default"/>
        <w:ind w:firstLine="540"/>
        <w:jc w:val="both"/>
      </w:pPr>
      <w:r w:rsidRPr="00704E7E">
        <w:rPr>
          <w:b/>
        </w:rPr>
        <w:t xml:space="preserve">Направление программы: </w:t>
      </w:r>
      <w:proofErr w:type="spellStart"/>
      <w:r w:rsidR="00837AE4">
        <w:rPr>
          <w:b/>
          <w:bCs/>
        </w:rPr>
        <w:t>о</w:t>
      </w:r>
      <w:r w:rsidR="00837AE4" w:rsidRPr="00837AE4">
        <w:rPr>
          <w:b/>
          <w:bCs/>
        </w:rPr>
        <w:t>бщеинтеллектуальное</w:t>
      </w:r>
      <w:proofErr w:type="spellEnd"/>
      <w:r w:rsidR="00837AE4">
        <w:rPr>
          <w:b/>
          <w:bCs/>
        </w:rPr>
        <w:t xml:space="preserve"> - </w:t>
      </w:r>
      <w:r w:rsidR="00837AE4" w:rsidRPr="00837AE4">
        <w:t>формирование мировоззрения обучающихся, ценностного отношения к знаниям, процессу познания; формирование навыков творческого мышления и развитие умения решать нестандартные задачи; развитие познавательной активности и самостоят</w:t>
      </w:r>
      <w:r w:rsidR="00837AE4">
        <w:t>ельной деятельности обучающихся.</w:t>
      </w:r>
    </w:p>
    <w:p w:rsidR="00837AE4" w:rsidRPr="00837AE4" w:rsidRDefault="00837AE4" w:rsidP="00837AE4">
      <w:pPr>
        <w:pStyle w:val="aa"/>
        <w:tabs>
          <w:tab w:val="left" w:pos="142"/>
        </w:tabs>
        <w:spacing w:after="0" w:line="240" w:lineRule="auto"/>
        <w:ind w:left="0"/>
        <w:jc w:val="both"/>
        <w:rPr>
          <w:rStyle w:val="CharAttribute501"/>
          <w:rFonts w:eastAsia="№Е" w:hAnsi="Times New Roman"/>
          <w:i w:val="0"/>
          <w:sz w:val="24"/>
          <w:szCs w:val="24"/>
        </w:rPr>
      </w:pPr>
      <w:r>
        <w:rPr>
          <w:rFonts w:ascii="Times New Roman" w:hAnsi="Times New Roman"/>
          <w:b/>
          <w:sz w:val="24"/>
          <w:szCs w:val="24"/>
        </w:rPr>
        <w:tab/>
      </w:r>
      <w:r>
        <w:rPr>
          <w:rFonts w:ascii="Times New Roman" w:hAnsi="Times New Roman"/>
          <w:b/>
          <w:sz w:val="24"/>
          <w:szCs w:val="24"/>
        </w:rPr>
        <w:tab/>
      </w:r>
      <w:r w:rsidRPr="00837AE4">
        <w:rPr>
          <w:rFonts w:ascii="Times New Roman" w:hAnsi="Times New Roman"/>
          <w:b/>
          <w:sz w:val="24"/>
          <w:szCs w:val="24"/>
        </w:rPr>
        <w:t xml:space="preserve">Вид деятельности - </w:t>
      </w:r>
      <w:r>
        <w:rPr>
          <w:rStyle w:val="CharAttribute501"/>
          <w:rFonts w:eastAsia="№Е" w:hAnsi="Times New Roman"/>
          <w:b/>
          <w:sz w:val="24"/>
          <w:szCs w:val="24"/>
        </w:rPr>
        <w:t>п</w:t>
      </w:r>
      <w:r w:rsidRPr="00837AE4">
        <w:rPr>
          <w:rStyle w:val="CharAttribute501"/>
          <w:rFonts w:eastAsia="№Е" w:hAnsi="Times New Roman"/>
          <w:b/>
          <w:sz w:val="24"/>
          <w:szCs w:val="24"/>
        </w:rPr>
        <w:t xml:space="preserve">ознавательная деятельность. </w:t>
      </w:r>
      <w:proofErr w:type="gramStart"/>
      <w:r w:rsidRPr="00837AE4">
        <w:rPr>
          <w:rFonts w:ascii="Times New Roman" w:hAnsi="Times New Roman"/>
          <w:sz w:val="24"/>
          <w:szCs w:val="24"/>
        </w:rPr>
        <w:t xml:space="preserve">Курсы внеурочной деятельности, направленные на </w:t>
      </w:r>
      <w:r w:rsidRPr="00837AE4">
        <w:rPr>
          <w:rStyle w:val="CharAttribute501"/>
          <w:rFonts w:eastAsia="№Е" w:hAnsi="Times New Roman"/>
          <w:sz w:val="24"/>
          <w:szCs w:val="24"/>
        </w:rPr>
        <w:t xml:space="preserve">передачу обучающимся социально значимых знаний, развивающие их любознательность, позволяющие привлечь их внимание к </w:t>
      </w:r>
      <w:r w:rsidRPr="00837AE4">
        <w:rPr>
          <w:rFonts w:ascii="Times New Roman" w:hAnsi="Times New Roman"/>
          <w:sz w:val="24"/>
          <w:szCs w:val="24"/>
        </w:rPr>
        <w:t xml:space="preserve">экономическим, политическим, экологическим, </w:t>
      </w:r>
      <w:r w:rsidRPr="00837AE4">
        <w:rPr>
          <w:rStyle w:val="CharAttribute501"/>
          <w:rFonts w:eastAsia="№Е" w:hAnsi="Times New Roman"/>
          <w:sz w:val="24"/>
          <w:szCs w:val="24"/>
        </w:rPr>
        <w:t>гуманитарным проблемам нашего общества, формирующие их гуманистическое мировоззрение и научную картину мира.</w:t>
      </w:r>
      <w:proofErr w:type="gramEnd"/>
    </w:p>
    <w:p w:rsidR="008975DB" w:rsidRPr="00C379DD" w:rsidRDefault="008975DB" w:rsidP="008975DB">
      <w:pPr>
        <w:tabs>
          <w:tab w:val="left" w:pos="6300"/>
        </w:tabs>
        <w:ind w:firstLine="540"/>
        <w:jc w:val="both"/>
      </w:pPr>
      <w:r w:rsidRPr="00C379DD">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8975DB" w:rsidRPr="00C379DD" w:rsidRDefault="008975DB" w:rsidP="008975DB">
      <w:pPr>
        <w:pStyle w:val="ab"/>
        <w:shd w:val="clear" w:color="auto" w:fill="FFFFFF"/>
        <w:spacing w:before="0" w:beforeAutospacing="0" w:after="0" w:afterAutospacing="0"/>
        <w:ind w:firstLine="360"/>
        <w:jc w:val="both"/>
      </w:pPr>
      <w:r w:rsidRPr="00C379DD">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8975DB" w:rsidRPr="00C379DD" w:rsidRDefault="008975DB" w:rsidP="008975DB">
      <w:pPr>
        <w:pStyle w:val="ab"/>
        <w:shd w:val="clear" w:color="auto" w:fill="FFFFFF"/>
        <w:spacing w:before="0" w:beforeAutospacing="0" w:after="0" w:afterAutospacing="0"/>
        <w:ind w:firstLine="360"/>
        <w:jc w:val="both"/>
      </w:pPr>
      <w:r w:rsidRPr="00C379DD">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8975DB" w:rsidRPr="00C379DD" w:rsidRDefault="008975DB" w:rsidP="008975DB">
      <w:pPr>
        <w:pStyle w:val="ab"/>
        <w:shd w:val="clear" w:color="auto" w:fill="FFFFFF"/>
        <w:spacing w:before="0" w:beforeAutospacing="0" w:after="0" w:afterAutospacing="0"/>
        <w:ind w:firstLine="360"/>
        <w:jc w:val="both"/>
      </w:pPr>
      <w:r w:rsidRPr="00C379DD">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C379DD">
        <w:br/>
        <w:t>Древние мудрецы сформулировали суть шахмат так: “Разумом одерживать победу”.</w:t>
      </w:r>
    </w:p>
    <w:p w:rsidR="008975DB" w:rsidRPr="00C379DD" w:rsidRDefault="008975DB" w:rsidP="008975DB">
      <w:pPr>
        <w:pStyle w:val="ab"/>
        <w:shd w:val="clear" w:color="auto" w:fill="FFFFFF"/>
        <w:spacing w:before="0" w:beforeAutospacing="0" w:after="0" w:afterAutospacing="0"/>
        <w:ind w:firstLine="360"/>
        <w:jc w:val="both"/>
      </w:pPr>
      <w:r w:rsidRPr="00C379DD">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8975DB" w:rsidRPr="00C379DD" w:rsidRDefault="008975DB" w:rsidP="008975DB">
      <w:pPr>
        <w:pStyle w:val="ab"/>
        <w:shd w:val="clear" w:color="auto" w:fill="FFFFFF"/>
        <w:spacing w:before="0" w:beforeAutospacing="0" w:after="0" w:afterAutospacing="0"/>
        <w:ind w:firstLine="360"/>
        <w:jc w:val="both"/>
      </w:pPr>
      <w:r w:rsidRPr="00C379DD">
        <w:t xml:space="preserve">Поэтому </w:t>
      </w:r>
      <w:r w:rsidRPr="00C379DD">
        <w:rPr>
          <w:b/>
        </w:rPr>
        <w:t>актуальность данной программы</w:t>
      </w:r>
      <w:r w:rsidRPr="00C379DD">
        <w:t xml:space="preserve">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8975DB" w:rsidRPr="00C379DD" w:rsidRDefault="008975DB" w:rsidP="008975DB">
      <w:pPr>
        <w:ind w:firstLine="540"/>
        <w:jc w:val="both"/>
      </w:pPr>
      <w:r w:rsidRPr="00C379DD">
        <w:t xml:space="preserve">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 же выявить </w:t>
      </w:r>
      <w:r w:rsidRPr="00C379DD">
        <w:lastRenderedPageBreak/>
        <w:t>недостатки в подготовке.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8975DB" w:rsidRPr="00C379DD" w:rsidRDefault="008975DB" w:rsidP="008975DB">
      <w:pPr>
        <w:ind w:firstLine="540"/>
        <w:jc w:val="both"/>
      </w:pPr>
      <w:r w:rsidRPr="00704E7E">
        <w:rPr>
          <w:b/>
          <w:i/>
        </w:rPr>
        <w:t xml:space="preserve">Целью  программы  </w:t>
      </w:r>
      <w:r w:rsidRPr="00704E7E">
        <w:t>внеурочной деятельности</w:t>
      </w:r>
      <w:r w:rsidRPr="00704E7E">
        <w:rPr>
          <w:b/>
        </w:rPr>
        <w:t xml:space="preserve"> «</w:t>
      </w:r>
      <w:r>
        <w:rPr>
          <w:b/>
        </w:rPr>
        <w:t>Шахматы</w:t>
      </w:r>
      <w:r w:rsidRPr="00704E7E">
        <w:rPr>
          <w:b/>
        </w:rPr>
        <w:t xml:space="preserve">» </w:t>
      </w:r>
      <w:r w:rsidRPr="00704E7E">
        <w:rPr>
          <w:b/>
          <w:i/>
        </w:rPr>
        <w:t>является</w:t>
      </w:r>
      <w:r w:rsidRPr="00704E7E">
        <w:t xml:space="preserve"> </w:t>
      </w:r>
      <w:r>
        <w:rPr>
          <w:b/>
        </w:rPr>
        <w:t xml:space="preserve">- </w:t>
      </w:r>
      <w:r w:rsidRPr="00C379DD">
        <w:t>организация полноценного досуга учащихся через обучение игре в шахматы.</w:t>
      </w:r>
    </w:p>
    <w:p w:rsidR="008975DB" w:rsidRPr="00C379DD" w:rsidRDefault="008975DB" w:rsidP="008975DB">
      <w:pPr>
        <w:ind w:firstLine="540"/>
        <w:jc w:val="both"/>
      </w:pPr>
      <w:r w:rsidRPr="00C379DD">
        <w:t xml:space="preserve">Достигаются указанные цели через решение следующих </w:t>
      </w:r>
      <w:r w:rsidRPr="00C379DD">
        <w:rPr>
          <w:u w:val="single"/>
        </w:rPr>
        <w:t>задач</w:t>
      </w:r>
      <w:r w:rsidRPr="00C379DD">
        <w:t>:</w:t>
      </w:r>
    </w:p>
    <w:p w:rsidR="008975DB" w:rsidRPr="00C379DD" w:rsidRDefault="008975DB" w:rsidP="008975DB">
      <w:pPr>
        <w:numPr>
          <w:ilvl w:val="1"/>
          <w:numId w:val="21"/>
        </w:numPr>
        <w:tabs>
          <w:tab w:val="num" w:pos="993"/>
        </w:tabs>
        <w:ind w:left="567" w:firstLine="0"/>
        <w:jc w:val="both"/>
      </w:pPr>
      <w:r w:rsidRPr="00C379DD">
        <w:t>познакомить с историей шахмат,</w:t>
      </w:r>
    </w:p>
    <w:p w:rsidR="008975DB" w:rsidRPr="00C379DD" w:rsidRDefault="008975DB" w:rsidP="008975DB">
      <w:pPr>
        <w:numPr>
          <w:ilvl w:val="1"/>
          <w:numId w:val="21"/>
        </w:numPr>
        <w:tabs>
          <w:tab w:val="num" w:pos="993"/>
        </w:tabs>
        <w:ind w:left="567" w:firstLine="0"/>
        <w:jc w:val="both"/>
      </w:pPr>
      <w:r w:rsidRPr="00C379DD">
        <w:t>дать учащимся теоретические знания по шахматной игре и рассказать о правилах проведения соревнований и правилах турнирного поведения.</w:t>
      </w:r>
    </w:p>
    <w:p w:rsidR="008975DB" w:rsidRPr="00C379DD" w:rsidRDefault="008975DB" w:rsidP="008975DB">
      <w:pPr>
        <w:numPr>
          <w:ilvl w:val="1"/>
          <w:numId w:val="21"/>
        </w:numPr>
        <w:tabs>
          <w:tab w:val="num" w:pos="993"/>
        </w:tabs>
        <w:ind w:left="567" w:firstLine="0"/>
        <w:jc w:val="both"/>
      </w:pPr>
      <w:r w:rsidRPr="00C379DD">
        <w:t>привить любовь и интерес к шахматам и учению в целом,</w:t>
      </w:r>
    </w:p>
    <w:p w:rsidR="008975DB" w:rsidRPr="00C379DD" w:rsidRDefault="008975DB" w:rsidP="008975DB">
      <w:pPr>
        <w:numPr>
          <w:ilvl w:val="1"/>
          <w:numId w:val="21"/>
        </w:numPr>
        <w:tabs>
          <w:tab w:val="num" w:pos="993"/>
        </w:tabs>
        <w:ind w:left="567" w:firstLine="0"/>
        <w:jc w:val="both"/>
      </w:pPr>
      <w:r w:rsidRPr="00C379DD">
        <w:t xml:space="preserve">научить анализировать свои и чужие ошибки, учиться на них, выбирать из множества решений единственно </w:t>
      </w:r>
      <w:proofErr w:type="gramStart"/>
      <w:r w:rsidRPr="00C379DD">
        <w:t>правильное</w:t>
      </w:r>
      <w:proofErr w:type="gramEnd"/>
      <w:r w:rsidRPr="00C379DD">
        <w:t xml:space="preserve">, планировать свою деятельность, работать самостоятельно, </w:t>
      </w:r>
    </w:p>
    <w:p w:rsidR="008975DB" w:rsidRPr="00C379DD" w:rsidRDefault="008975DB" w:rsidP="008975DB">
      <w:pPr>
        <w:numPr>
          <w:ilvl w:val="1"/>
          <w:numId w:val="21"/>
        </w:numPr>
        <w:tabs>
          <w:tab w:val="num" w:pos="993"/>
        </w:tabs>
        <w:ind w:left="567" w:firstLine="0"/>
        <w:jc w:val="both"/>
      </w:pPr>
      <w:r w:rsidRPr="00C379DD">
        <w:t xml:space="preserve">научить уважать соперника, </w:t>
      </w:r>
    </w:p>
    <w:p w:rsidR="008975DB" w:rsidRPr="00C379DD" w:rsidRDefault="008975DB" w:rsidP="008975DB">
      <w:pPr>
        <w:numPr>
          <w:ilvl w:val="1"/>
          <w:numId w:val="21"/>
        </w:numPr>
        <w:tabs>
          <w:tab w:val="num" w:pos="993"/>
        </w:tabs>
        <w:ind w:left="567" w:firstLine="0"/>
        <w:jc w:val="both"/>
      </w:pPr>
      <w:r w:rsidRPr="00C379DD">
        <w:t>развить логическое мышление, память, внимание, усидчивость и другие положительные качества личности,</w:t>
      </w:r>
    </w:p>
    <w:p w:rsidR="008975DB" w:rsidRPr="00C379DD" w:rsidRDefault="008975DB" w:rsidP="008975DB">
      <w:pPr>
        <w:numPr>
          <w:ilvl w:val="1"/>
          <w:numId w:val="21"/>
        </w:numPr>
        <w:tabs>
          <w:tab w:val="num" w:pos="993"/>
        </w:tabs>
        <w:ind w:left="567" w:firstLine="0"/>
        <w:jc w:val="both"/>
      </w:pPr>
      <w:r w:rsidRPr="00C379DD">
        <w:t>ввести в мир логической красоты и образного мышления, расширить представления об окружающем мире.</w:t>
      </w:r>
    </w:p>
    <w:p w:rsidR="008975DB" w:rsidRPr="00C379DD" w:rsidRDefault="008975DB" w:rsidP="008975DB">
      <w:pPr>
        <w:tabs>
          <w:tab w:val="num" w:pos="993"/>
        </w:tabs>
        <w:ind w:left="567"/>
        <w:jc w:val="both"/>
      </w:pPr>
    </w:p>
    <w:p w:rsidR="008975DB" w:rsidRPr="00704E7E" w:rsidRDefault="008975DB" w:rsidP="008975DB">
      <w:pPr>
        <w:ind w:firstLine="567"/>
        <w:jc w:val="both"/>
      </w:pPr>
      <w:r w:rsidRPr="00704E7E">
        <w:t xml:space="preserve">формирование основных компетентностей школьников в  индивидуальной и коллективной  учебной и  познавательной деятельности посредством метода проектов. </w:t>
      </w:r>
    </w:p>
    <w:p w:rsidR="008975DB" w:rsidRPr="00704E7E" w:rsidRDefault="008975DB" w:rsidP="008975DB">
      <w:pPr>
        <w:ind w:firstLine="540"/>
        <w:jc w:val="both"/>
      </w:pPr>
      <w:r w:rsidRPr="00704E7E">
        <w:rPr>
          <w:b/>
        </w:rPr>
        <w:t>Задачи изучения</w:t>
      </w:r>
      <w:r w:rsidRPr="00704E7E">
        <w:t xml:space="preserve"> основ проектной деятельности в школе:</w:t>
      </w:r>
    </w:p>
    <w:p w:rsidR="008975DB" w:rsidRPr="00704E7E" w:rsidRDefault="008975DB" w:rsidP="008975DB">
      <w:pPr>
        <w:numPr>
          <w:ilvl w:val="0"/>
          <w:numId w:val="34"/>
        </w:numPr>
        <w:tabs>
          <w:tab w:val="left" w:pos="360"/>
        </w:tabs>
        <w:jc w:val="both"/>
      </w:pPr>
      <w:r w:rsidRPr="00704E7E">
        <w:t>сформировать  систему базовых знаний по созданию исследовательского  проекта;</w:t>
      </w:r>
    </w:p>
    <w:p w:rsidR="008975DB" w:rsidRPr="00704E7E" w:rsidRDefault="008975DB" w:rsidP="008975DB">
      <w:pPr>
        <w:numPr>
          <w:ilvl w:val="1"/>
          <w:numId w:val="34"/>
        </w:numPr>
        <w:tabs>
          <w:tab w:val="clear" w:pos="-360"/>
          <w:tab w:val="left" w:pos="360"/>
        </w:tabs>
        <w:ind w:left="360" w:hanging="360"/>
        <w:jc w:val="both"/>
      </w:pPr>
      <w:r w:rsidRPr="00704E7E">
        <w:t>научить составлять план и осуществлять деятельность по решению заданной проблемы с помощью учителя, самостоятельно осуществлять текущий контроль своей деятельности;</w:t>
      </w:r>
    </w:p>
    <w:p w:rsidR="008975DB" w:rsidRPr="00704E7E" w:rsidRDefault="008975DB" w:rsidP="008975DB">
      <w:pPr>
        <w:numPr>
          <w:ilvl w:val="1"/>
          <w:numId w:val="34"/>
        </w:numPr>
        <w:tabs>
          <w:tab w:val="clear" w:pos="-360"/>
          <w:tab w:val="left" w:pos="360"/>
        </w:tabs>
        <w:ind w:left="360" w:hanging="360"/>
        <w:jc w:val="both"/>
      </w:pPr>
      <w:r w:rsidRPr="00704E7E">
        <w:t>привить навык использования информационных источников и средств ИКТ при выполнении индивидуальных или коллективных проектов и в учебной деятельности.</w:t>
      </w:r>
    </w:p>
    <w:p w:rsidR="008975DB" w:rsidRPr="00704E7E" w:rsidRDefault="008975DB" w:rsidP="008975DB">
      <w:pPr>
        <w:numPr>
          <w:ilvl w:val="0"/>
          <w:numId w:val="34"/>
        </w:numPr>
        <w:tabs>
          <w:tab w:val="left" w:pos="360"/>
        </w:tabs>
        <w:jc w:val="both"/>
      </w:pPr>
      <w:r w:rsidRPr="00704E7E">
        <w:t>развивать гибкость и оригинальность мышления;</w:t>
      </w:r>
    </w:p>
    <w:p w:rsidR="008975DB" w:rsidRPr="00704E7E" w:rsidRDefault="008975DB" w:rsidP="008975DB">
      <w:pPr>
        <w:numPr>
          <w:ilvl w:val="0"/>
          <w:numId w:val="34"/>
        </w:numPr>
        <w:tabs>
          <w:tab w:val="left" w:pos="360"/>
        </w:tabs>
        <w:jc w:val="both"/>
      </w:pPr>
      <w:r w:rsidRPr="00704E7E">
        <w:t xml:space="preserve">развивать коммуникативные навыки, </w:t>
      </w:r>
    </w:p>
    <w:p w:rsidR="008975DB" w:rsidRPr="00704E7E" w:rsidRDefault="008975DB" w:rsidP="008975DB">
      <w:pPr>
        <w:widowControl w:val="0"/>
        <w:numPr>
          <w:ilvl w:val="0"/>
          <w:numId w:val="34"/>
        </w:numPr>
        <w:autoSpaceDE w:val="0"/>
        <w:autoSpaceDN w:val="0"/>
        <w:adjustRightInd w:val="0"/>
        <w:jc w:val="both"/>
        <w:rPr>
          <w:bCs/>
        </w:rPr>
      </w:pPr>
      <w:r w:rsidRPr="00704E7E">
        <w:rPr>
          <w:bCs/>
        </w:rPr>
        <w:t>развить гибкую самооценку.</w:t>
      </w:r>
    </w:p>
    <w:p w:rsidR="008975DB" w:rsidRPr="00704E7E" w:rsidRDefault="008975DB" w:rsidP="008975DB">
      <w:pPr>
        <w:numPr>
          <w:ilvl w:val="0"/>
          <w:numId w:val="34"/>
        </w:numPr>
        <w:tabs>
          <w:tab w:val="left" w:pos="360"/>
        </w:tabs>
        <w:jc w:val="both"/>
      </w:pPr>
      <w:r w:rsidRPr="00704E7E">
        <w:t xml:space="preserve">воспитывать  уважение к значимым общечеловеческим ценностям (социальному партнерству, толерантности, диалогу); </w:t>
      </w:r>
    </w:p>
    <w:p w:rsidR="008975DB" w:rsidRPr="00704E7E" w:rsidRDefault="008975DB" w:rsidP="008975DB">
      <w:pPr>
        <w:numPr>
          <w:ilvl w:val="0"/>
          <w:numId w:val="34"/>
        </w:numPr>
        <w:tabs>
          <w:tab w:val="left" w:pos="360"/>
        </w:tabs>
        <w:jc w:val="both"/>
      </w:pPr>
      <w:r w:rsidRPr="00704E7E">
        <w:t>воспитывать способность к методической работе и самоорганизации.</w:t>
      </w:r>
    </w:p>
    <w:p w:rsidR="008975DB" w:rsidRPr="00704E7E" w:rsidRDefault="008975DB" w:rsidP="008975DB">
      <w:pPr>
        <w:ind w:left="360"/>
        <w:jc w:val="both"/>
      </w:pPr>
      <w:r w:rsidRPr="00704E7E">
        <w:rPr>
          <w:b/>
        </w:rPr>
        <w:t>Возраст детей, участвующих в реализации  внеурочной деятельности</w:t>
      </w:r>
      <w:r w:rsidRPr="00704E7E">
        <w:t>: 14-15 лет</w:t>
      </w:r>
    </w:p>
    <w:p w:rsidR="008975DB" w:rsidRPr="00704E7E" w:rsidRDefault="008975DB" w:rsidP="008975DB">
      <w:pPr>
        <w:jc w:val="both"/>
      </w:pPr>
      <w:r w:rsidRPr="00704E7E">
        <w:rPr>
          <w:b/>
        </w:rPr>
        <w:t>Программа реализуется</w:t>
      </w:r>
      <w:r w:rsidRPr="00704E7E">
        <w:t xml:space="preserve"> на базе МОУ «</w:t>
      </w:r>
      <w:proofErr w:type="spellStart"/>
      <w:r w:rsidRPr="00704E7E">
        <w:t>Бессоновская</w:t>
      </w:r>
      <w:proofErr w:type="spellEnd"/>
      <w:r w:rsidRPr="00704E7E">
        <w:t xml:space="preserve"> средняя общеобразовательная школа Белгородского района Белгородской области» в 9А, 9</w:t>
      </w:r>
      <w:proofErr w:type="gramStart"/>
      <w:r w:rsidRPr="00704E7E">
        <w:t xml:space="preserve"> Б</w:t>
      </w:r>
      <w:proofErr w:type="gramEnd"/>
      <w:r w:rsidRPr="00704E7E">
        <w:t xml:space="preserve"> классах.</w:t>
      </w:r>
    </w:p>
    <w:p w:rsidR="008975DB" w:rsidRPr="00704E7E" w:rsidRDefault="008975DB" w:rsidP="008975DB">
      <w:pPr>
        <w:jc w:val="both"/>
      </w:pPr>
      <w:r w:rsidRPr="00704E7E">
        <w:rPr>
          <w:b/>
        </w:rPr>
        <w:t>Срок реализации программы</w:t>
      </w:r>
      <w:r w:rsidR="00860766">
        <w:t>: программа рассчитана на  2020-2021</w:t>
      </w:r>
      <w:r w:rsidRPr="00704E7E">
        <w:t xml:space="preserve"> учебный год.</w:t>
      </w:r>
    </w:p>
    <w:p w:rsidR="008975DB" w:rsidRPr="00704E7E" w:rsidRDefault="008975DB" w:rsidP="008975DB">
      <w:pPr>
        <w:ind w:firstLine="709"/>
        <w:jc w:val="center"/>
        <w:rPr>
          <w:b/>
        </w:rPr>
      </w:pPr>
      <w:r w:rsidRPr="00704E7E">
        <w:rPr>
          <w:b/>
        </w:rPr>
        <w:t>Режим занятий</w:t>
      </w:r>
    </w:p>
    <w:p w:rsidR="008975DB" w:rsidRPr="00704E7E" w:rsidRDefault="008975DB" w:rsidP="008975DB">
      <w:pPr>
        <w:ind w:firstLine="709"/>
        <w:jc w:val="both"/>
      </w:pPr>
      <w:r w:rsidRPr="00704E7E">
        <w:t>Сроки реализации программы –</w:t>
      </w:r>
      <w:r w:rsidR="00860766">
        <w:t>17 недель</w:t>
      </w:r>
      <w:r w:rsidRPr="00704E7E">
        <w:t xml:space="preserve">. </w:t>
      </w:r>
    </w:p>
    <w:p w:rsidR="008975DB" w:rsidRPr="00704E7E" w:rsidRDefault="008975DB" w:rsidP="008975DB">
      <w:pPr>
        <w:ind w:firstLine="709"/>
        <w:jc w:val="both"/>
      </w:pPr>
      <w:r w:rsidRPr="00704E7E">
        <w:t xml:space="preserve">Предполагаемый режим - одно занятие в неделю. </w:t>
      </w:r>
    </w:p>
    <w:p w:rsidR="008975DB" w:rsidRDefault="008975DB" w:rsidP="008975DB">
      <w:pPr>
        <w:ind w:firstLine="709"/>
        <w:jc w:val="both"/>
      </w:pPr>
      <w:r w:rsidRPr="00704E7E">
        <w:t>Продолжительность одного занятия 40 минут.</w:t>
      </w:r>
    </w:p>
    <w:p w:rsidR="008975DB" w:rsidRPr="00704E7E" w:rsidRDefault="008975DB" w:rsidP="008975DB">
      <w:pPr>
        <w:ind w:firstLine="709"/>
        <w:jc w:val="both"/>
      </w:pPr>
    </w:p>
    <w:p w:rsidR="008975DB" w:rsidRPr="00704E7E" w:rsidRDefault="008975DB" w:rsidP="008975DB">
      <w:pPr>
        <w:pStyle w:val="aa"/>
        <w:numPr>
          <w:ilvl w:val="0"/>
          <w:numId w:val="35"/>
        </w:numPr>
        <w:shd w:val="clear" w:color="auto" w:fill="FFFFFF"/>
        <w:spacing w:after="0" w:line="240" w:lineRule="auto"/>
        <w:jc w:val="both"/>
        <w:rPr>
          <w:rFonts w:ascii="Times New Roman" w:hAnsi="Times New Roman"/>
          <w:b/>
          <w:sz w:val="24"/>
          <w:szCs w:val="24"/>
        </w:rPr>
      </w:pPr>
      <w:r w:rsidRPr="00704E7E">
        <w:rPr>
          <w:rFonts w:ascii="Times New Roman" w:hAnsi="Times New Roman"/>
          <w:b/>
          <w:sz w:val="24"/>
          <w:szCs w:val="24"/>
        </w:rPr>
        <w:t xml:space="preserve">Требования к уровню подготовки </w:t>
      </w:r>
      <w:proofErr w:type="gramStart"/>
      <w:r w:rsidRPr="00704E7E">
        <w:rPr>
          <w:rFonts w:ascii="Times New Roman" w:hAnsi="Times New Roman"/>
          <w:b/>
          <w:sz w:val="24"/>
          <w:szCs w:val="24"/>
        </w:rPr>
        <w:t>обучающихся</w:t>
      </w:r>
      <w:proofErr w:type="gramEnd"/>
    </w:p>
    <w:p w:rsidR="008975DB" w:rsidRPr="00704E7E" w:rsidRDefault="008975DB" w:rsidP="008975DB">
      <w:pPr>
        <w:shd w:val="clear" w:color="auto" w:fill="FFFFFF"/>
        <w:jc w:val="both"/>
      </w:pPr>
      <w:r w:rsidRPr="00704E7E">
        <w:rPr>
          <w:b/>
          <w:bCs/>
          <w:i/>
          <w:iCs/>
        </w:rPr>
        <w:t xml:space="preserve"> Обучающийся должен уметь:</w:t>
      </w:r>
    </w:p>
    <w:p w:rsidR="008975DB" w:rsidRPr="00704E7E" w:rsidRDefault="008975DB" w:rsidP="008975DB">
      <w:pPr>
        <w:numPr>
          <w:ilvl w:val="0"/>
          <w:numId w:val="32"/>
        </w:numPr>
        <w:shd w:val="clear" w:color="auto" w:fill="FFFFFF"/>
        <w:jc w:val="both"/>
      </w:pPr>
      <w:r w:rsidRPr="00704E7E">
        <w:t>планировать и осуществлять проектную и исследовательскую деятельность;</w:t>
      </w:r>
    </w:p>
    <w:p w:rsidR="008975DB" w:rsidRPr="00704E7E" w:rsidRDefault="008975DB" w:rsidP="008975DB">
      <w:pPr>
        <w:numPr>
          <w:ilvl w:val="0"/>
          <w:numId w:val="32"/>
        </w:numPr>
        <w:shd w:val="clear" w:color="auto" w:fill="FFFFFF"/>
        <w:jc w:val="both"/>
      </w:pPr>
      <w:r w:rsidRPr="00704E7E">
        <w:t>презентовать достигнутые результаты, включая умение определять приоритеты целей с учетом ценностей и жизненных планов;</w:t>
      </w:r>
    </w:p>
    <w:p w:rsidR="008975DB" w:rsidRPr="00704E7E" w:rsidRDefault="008975DB" w:rsidP="008975DB">
      <w:pPr>
        <w:numPr>
          <w:ilvl w:val="0"/>
          <w:numId w:val="32"/>
        </w:numPr>
        <w:shd w:val="clear" w:color="auto" w:fill="FFFFFF"/>
        <w:jc w:val="both"/>
      </w:pPr>
      <w:r w:rsidRPr="00704E7E">
        <w:t>самостоятельно реализовывать, контролировать и осуществлять коррекцию своей деятельности на основе предварительного планирования;</w:t>
      </w:r>
    </w:p>
    <w:p w:rsidR="008975DB" w:rsidRPr="00704E7E" w:rsidRDefault="008975DB" w:rsidP="008975DB">
      <w:pPr>
        <w:numPr>
          <w:ilvl w:val="0"/>
          <w:numId w:val="32"/>
        </w:numPr>
        <w:shd w:val="clear" w:color="auto" w:fill="FFFFFF"/>
        <w:jc w:val="both"/>
      </w:pPr>
      <w:r w:rsidRPr="00704E7E">
        <w:lastRenderedPageBreak/>
        <w:t>способность использовать доступные ресурсы для достижения целей;</w:t>
      </w:r>
    </w:p>
    <w:p w:rsidR="008975DB" w:rsidRPr="00704E7E" w:rsidRDefault="008975DB" w:rsidP="008975DB">
      <w:pPr>
        <w:numPr>
          <w:ilvl w:val="0"/>
          <w:numId w:val="32"/>
        </w:numPr>
        <w:shd w:val="clear" w:color="auto" w:fill="FFFFFF"/>
        <w:jc w:val="both"/>
      </w:pPr>
      <w:r w:rsidRPr="00704E7E">
        <w:t>осуществлять выбор конструктивных стратегий в трудных ситуациях;</w:t>
      </w:r>
    </w:p>
    <w:p w:rsidR="008975DB" w:rsidRPr="00704E7E" w:rsidRDefault="008975DB" w:rsidP="008975DB">
      <w:pPr>
        <w:numPr>
          <w:ilvl w:val="0"/>
          <w:numId w:val="32"/>
        </w:numPr>
        <w:shd w:val="clear" w:color="auto" w:fill="FFFFFF"/>
        <w:jc w:val="both"/>
      </w:pPr>
      <w:r w:rsidRPr="00704E7E">
        <w:t>создавать продукты своей деятельности, востребованные обществом, обладающие выраженными потребительскими свойствами;</w:t>
      </w:r>
    </w:p>
    <w:p w:rsidR="008975DB" w:rsidRPr="00704E7E" w:rsidRDefault="008975DB" w:rsidP="008975DB">
      <w:pPr>
        <w:numPr>
          <w:ilvl w:val="0"/>
          <w:numId w:val="32"/>
        </w:numPr>
        <w:shd w:val="clear" w:color="auto" w:fill="FFFFFF"/>
        <w:jc w:val="both"/>
      </w:pPr>
      <w:r w:rsidRPr="00704E7E">
        <w:t xml:space="preserve">использовать многообразие информации и полученных в результате обучения знаний, умений и компетенций для </w:t>
      </w:r>
      <w:proofErr w:type="spellStart"/>
      <w:r w:rsidRPr="00704E7E">
        <w:t>целеполагания</w:t>
      </w:r>
      <w:proofErr w:type="spellEnd"/>
      <w:r w:rsidRPr="00704E7E">
        <w:t xml:space="preserve">, планирования и выполнения </w:t>
      </w:r>
      <w:proofErr w:type="gramStart"/>
      <w:r w:rsidRPr="00704E7E">
        <w:t>индивидуального проекта</w:t>
      </w:r>
      <w:proofErr w:type="gramEnd"/>
      <w:r w:rsidRPr="00704E7E">
        <w:t>.</w:t>
      </w:r>
    </w:p>
    <w:p w:rsidR="008975DB" w:rsidRPr="00704E7E" w:rsidRDefault="008975DB" w:rsidP="008975DB">
      <w:pPr>
        <w:shd w:val="clear" w:color="auto" w:fill="FFFFFF"/>
        <w:jc w:val="both"/>
      </w:pPr>
      <w:proofErr w:type="gramStart"/>
      <w:r w:rsidRPr="00704E7E">
        <w:rPr>
          <w:b/>
          <w:bCs/>
          <w:i/>
          <w:iCs/>
        </w:rPr>
        <w:t>Обучающийся</w:t>
      </w:r>
      <w:proofErr w:type="gramEnd"/>
      <w:r w:rsidRPr="00704E7E">
        <w:rPr>
          <w:b/>
          <w:bCs/>
          <w:i/>
          <w:iCs/>
        </w:rPr>
        <w:t xml:space="preserve"> получит возможность научиться:</w:t>
      </w:r>
    </w:p>
    <w:p w:rsidR="008975DB" w:rsidRPr="00704E7E" w:rsidRDefault="008975DB" w:rsidP="008975DB">
      <w:pPr>
        <w:numPr>
          <w:ilvl w:val="0"/>
          <w:numId w:val="33"/>
        </w:numPr>
        <w:shd w:val="clear" w:color="auto" w:fill="FFFFFF"/>
        <w:jc w:val="both"/>
      </w:pPr>
      <w:r w:rsidRPr="00704E7E">
        <w:t>совершенствованию духовно-нравственных качеств личности;</w:t>
      </w:r>
    </w:p>
    <w:p w:rsidR="008975DB" w:rsidRPr="00704E7E" w:rsidRDefault="008975DB" w:rsidP="008975DB">
      <w:pPr>
        <w:numPr>
          <w:ilvl w:val="0"/>
          <w:numId w:val="33"/>
        </w:numPr>
        <w:shd w:val="clear" w:color="auto" w:fill="FFFFFF"/>
        <w:jc w:val="both"/>
      </w:pPr>
      <w:r w:rsidRPr="00704E7E">
        <w:t>самостоятельно задумывать, планировать и выполнять проект;</w:t>
      </w:r>
    </w:p>
    <w:p w:rsidR="008975DB" w:rsidRPr="00704E7E" w:rsidRDefault="008975DB" w:rsidP="008975DB">
      <w:pPr>
        <w:numPr>
          <w:ilvl w:val="0"/>
          <w:numId w:val="33"/>
        </w:numPr>
        <w:shd w:val="clear" w:color="auto" w:fill="FFFFFF"/>
        <w:jc w:val="both"/>
      </w:pPr>
      <w:r w:rsidRPr="00704E7E">
        <w:t>использовать догадку, озарение, интуицию;</w:t>
      </w:r>
    </w:p>
    <w:p w:rsidR="008975DB" w:rsidRPr="00704E7E" w:rsidRDefault="008975DB" w:rsidP="008975DB">
      <w:pPr>
        <w:numPr>
          <w:ilvl w:val="0"/>
          <w:numId w:val="33"/>
        </w:numPr>
        <w:shd w:val="clear" w:color="auto" w:fill="FFFFFF"/>
        <w:jc w:val="both"/>
      </w:pPr>
      <w:r w:rsidRPr="00704E7E">
        <w:t>целенаправленно и осознанно развивать свои коммуникативные способности, осваивать новые языковые средства;</w:t>
      </w:r>
    </w:p>
    <w:p w:rsidR="008975DB" w:rsidRPr="00704E7E" w:rsidRDefault="008975DB" w:rsidP="008975DB">
      <w:pPr>
        <w:numPr>
          <w:ilvl w:val="0"/>
          <w:numId w:val="33"/>
        </w:numPr>
        <w:shd w:val="clear" w:color="auto" w:fill="FFFFFF"/>
        <w:jc w:val="both"/>
      </w:pPr>
      <w:r w:rsidRPr="00704E7E">
        <w:t>формированию качеств мышления, необходимых для адаптации в современном информационном обществе;</w:t>
      </w:r>
    </w:p>
    <w:p w:rsidR="008975DB" w:rsidRPr="00704E7E" w:rsidRDefault="008975DB" w:rsidP="008975DB">
      <w:pPr>
        <w:numPr>
          <w:ilvl w:val="0"/>
          <w:numId w:val="33"/>
        </w:numPr>
        <w:shd w:val="clear" w:color="auto" w:fill="FFFFFF"/>
        <w:jc w:val="both"/>
      </w:pPr>
      <w:r w:rsidRPr="00704E7E">
        <w:t>способности к самостоятельному приобретению новых знаний и практических умений, умения управлять своей познавательной деятельностью;</w:t>
      </w:r>
    </w:p>
    <w:p w:rsidR="008975DB" w:rsidRDefault="008975DB" w:rsidP="00860766">
      <w:pPr>
        <w:numPr>
          <w:ilvl w:val="0"/>
          <w:numId w:val="33"/>
        </w:numPr>
        <w:shd w:val="clear" w:color="auto" w:fill="FFFFFF"/>
        <w:jc w:val="both"/>
      </w:pPr>
      <w:r w:rsidRPr="00704E7E">
        <w:t>осознавать свою ответственность за достоверность полученных знаний, за качество выполненного проекта.</w:t>
      </w:r>
    </w:p>
    <w:p w:rsidR="00860766" w:rsidRPr="00704E7E" w:rsidRDefault="00860766" w:rsidP="00860766">
      <w:pPr>
        <w:shd w:val="clear" w:color="auto" w:fill="FFFFFF"/>
        <w:ind w:left="720"/>
        <w:jc w:val="both"/>
      </w:pPr>
    </w:p>
    <w:p w:rsidR="00BB22BE" w:rsidRPr="00860766" w:rsidRDefault="00BB22BE" w:rsidP="00DF2A75">
      <w:pPr>
        <w:pStyle w:val="aa"/>
        <w:spacing w:after="0" w:line="240" w:lineRule="auto"/>
        <w:ind w:left="1230"/>
        <w:jc w:val="center"/>
        <w:rPr>
          <w:rFonts w:ascii="Times New Roman" w:hAnsi="Times New Roman"/>
          <w:b/>
          <w:sz w:val="24"/>
          <w:szCs w:val="24"/>
        </w:rPr>
      </w:pPr>
      <w:r w:rsidRPr="00860766">
        <w:rPr>
          <w:rFonts w:ascii="Times New Roman" w:hAnsi="Times New Roman"/>
          <w:b/>
          <w:sz w:val="24"/>
          <w:szCs w:val="24"/>
        </w:rPr>
        <w:t>Требования к уровню подготовки учащихся</w:t>
      </w:r>
    </w:p>
    <w:p w:rsidR="00C54667" w:rsidRPr="00C379DD" w:rsidRDefault="00C54667" w:rsidP="00C54667">
      <w:pPr>
        <w:pStyle w:val="ab"/>
        <w:shd w:val="clear" w:color="auto" w:fill="FFFFFF"/>
        <w:spacing w:before="0" w:beforeAutospacing="0" w:after="0" w:afterAutospacing="0"/>
        <w:ind w:firstLine="360"/>
        <w:jc w:val="both"/>
        <w:rPr>
          <w:bCs/>
        </w:rPr>
      </w:pPr>
      <w:r w:rsidRPr="00C379DD">
        <w:rPr>
          <w:bCs/>
        </w:rPr>
        <w:t>К концу  обучения учащиеся должны</w:t>
      </w:r>
    </w:p>
    <w:p w:rsidR="00C54667" w:rsidRPr="00C379DD" w:rsidRDefault="00C54667" w:rsidP="00C54667">
      <w:pPr>
        <w:pStyle w:val="ab"/>
        <w:shd w:val="clear" w:color="auto" w:fill="FFFFFF"/>
        <w:spacing w:before="0" w:beforeAutospacing="0" w:after="0" w:afterAutospacing="0"/>
        <w:ind w:firstLine="360"/>
        <w:jc w:val="both"/>
      </w:pPr>
      <w:r w:rsidRPr="00C379DD">
        <w:rPr>
          <w:rStyle w:val="apple-converted-space"/>
          <w:b/>
          <w:bCs/>
          <w:i/>
          <w:iCs/>
        </w:rPr>
        <w:t> </w:t>
      </w:r>
      <w:r w:rsidRPr="00C379DD">
        <w:rPr>
          <w:b/>
          <w:bCs/>
          <w:i/>
          <w:iCs/>
        </w:rPr>
        <w:t>знать</w:t>
      </w:r>
      <w:r w:rsidRPr="00C379DD">
        <w:t>:</w:t>
      </w:r>
    </w:p>
    <w:p w:rsidR="00C54667" w:rsidRPr="00C379DD" w:rsidRDefault="00C54667" w:rsidP="00C54667">
      <w:pPr>
        <w:numPr>
          <w:ilvl w:val="0"/>
          <w:numId w:val="28"/>
        </w:numPr>
        <w:shd w:val="clear" w:color="auto" w:fill="FFFFFF"/>
        <w:jc w:val="both"/>
      </w:pPr>
      <w:proofErr w:type="gramStart"/>
      <w:r w:rsidRPr="00C379DD">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C54667" w:rsidRPr="00C379DD" w:rsidRDefault="00C54667" w:rsidP="00C54667">
      <w:pPr>
        <w:numPr>
          <w:ilvl w:val="0"/>
          <w:numId w:val="28"/>
        </w:numPr>
        <w:shd w:val="clear" w:color="auto" w:fill="FFFFFF"/>
        <w:jc w:val="both"/>
      </w:pPr>
      <w:proofErr w:type="gramStart"/>
      <w:r w:rsidRPr="00C379DD">
        <w:t>названия шахматных фигур: ладья, слон, ферзь, конь, пешка, король, правила хода и взятия каждой фигуры.</w:t>
      </w:r>
      <w:proofErr w:type="gramEnd"/>
    </w:p>
    <w:p w:rsidR="00C54667" w:rsidRPr="00C379DD" w:rsidRDefault="00C54667" w:rsidP="00C54667">
      <w:pPr>
        <w:numPr>
          <w:ilvl w:val="0"/>
          <w:numId w:val="28"/>
        </w:numPr>
        <w:shd w:val="clear" w:color="auto" w:fill="FFFFFF"/>
        <w:jc w:val="both"/>
      </w:pPr>
      <w:r w:rsidRPr="00C379DD">
        <w:t>шахматные правила FIDE;</w:t>
      </w:r>
    </w:p>
    <w:p w:rsidR="00C54667" w:rsidRPr="00C379DD" w:rsidRDefault="00C54667" w:rsidP="00C54667">
      <w:pPr>
        <w:numPr>
          <w:ilvl w:val="0"/>
          <w:numId w:val="28"/>
        </w:numPr>
        <w:shd w:val="clear" w:color="auto" w:fill="FFFFFF"/>
        <w:jc w:val="both"/>
      </w:pPr>
      <w:r w:rsidRPr="00C379DD">
        <w:t>обозначение горизонталей, вертикалей, полей, шахматных фигур;</w:t>
      </w:r>
    </w:p>
    <w:p w:rsidR="00C54667" w:rsidRPr="00C379DD" w:rsidRDefault="00C54667" w:rsidP="00C54667">
      <w:pPr>
        <w:numPr>
          <w:ilvl w:val="0"/>
          <w:numId w:val="28"/>
        </w:numPr>
        <w:shd w:val="clear" w:color="auto" w:fill="FFFFFF"/>
        <w:jc w:val="both"/>
      </w:pPr>
      <w:r w:rsidRPr="00C379DD">
        <w:t>ценность шахматных фигур.</w:t>
      </w:r>
    </w:p>
    <w:p w:rsidR="00C54667" w:rsidRPr="00C379DD" w:rsidRDefault="00C54667" w:rsidP="00C54667">
      <w:pPr>
        <w:numPr>
          <w:ilvl w:val="0"/>
          <w:numId w:val="28"/>
        </w:numPr>
        <w:shd w:val="clear" w:color="auto" w:fill="FFFFFF"/>
        <w:jc w:val="both"/>
      </w:pPr>
      <w:r w:rsidRPr="00C379DD">
        <w:t>принципы игры в дебюте;</w:t>
      </w:r>
    </w:p>
    <w:p w:rsidR="00C54667" w:rsidRPr="00C379DD" w:rsidRDefault="00C54667" w:rsidP="00C54667">
      <w:pPr>
        <w:numPr>
          <w:ilvl w:val="0"/>
          <w:numId w:val="28"/>
        </w:numPr>
        <w:shd w:val="clear" w:color="auto" w:fill="FFFFFF"/>
        <w:jc w:val="both"/>
      </w:pPr>
      <w:r w:rsidRPr="00C379DD">
        <w:t>основные тактические приемы;</w:t>
      </w:r>
    </w:p>
    <w:p w:rsidR="00C54667" w:rsidRPr="00C379DD" w:rsidRDefault="00C54667" w:rsidP="00C54667">
      <w:pPr>
        <w:numPr>
          <w:ilvl w:val="0"/>
          <w:numId w:val="28"/>
        </w:numPr>
        <w:shd w:val="clear" w:color="auto" w:fill="FFFFFF"/>
        <w:jc w:val="both"/>
      </w:pPr>
      <w:r w:rsidRPr="00C379DD">
        <w:t>термины</w:t>
      </w:r>
      <w:r w:rsidRPr="00C379DD">
        <w:rPr>
          <w:rStyle w:val="apple-converted-space"/>
          <w:b/>
          <w:bCs/>
          <w:i/>
          <w:iCs/>
        </w:rPr>
        <w:t> </w:t>
      </w:r>
      <w:r w:rsidRPr="00C379DD">
        <w:rPr>
          <w:bCs/>
          <w:i/>
          <w:iCs/>
        </w:rPr>
        <w:t>дебют, миттельшпиль, эндшпиль, темп, оппозиция, ключевые поля</w:t>
      </w:r>
      <w:r w:rsidRPr="00C379DD">
        <w:t>.</w:t>
      </w:r>
    </w:p>
    <w:p w:rsidR="00C54667" w:rsidRPr="00C379DD" w:rsidRDefault="00C54667" w:rsidP="00C54667">
      <w:pPr>
        <w:numPr>
          <w:ilvl w:val="0"/>
          <w:numId w:val="28"/>
        </w:numPr>
        <w:shd w:val="clear" w:color="auto" w:fill="FFFFFF"/>
        <w:jc w:val="both"/>
      </w:pPr>
      <w:proofErr w:type="gramStart"/>
      <w:r w:rsidRPr="00C379DD">
        <w:t>некоторые дебюты (Гамбит Эванса.</w:t>
      </w:r>
      <w:proofErr w:type="gramEnd"/>
      <w:r w:rsidRPr="00C379DD">
        <w:t xml:space="preserve"> Королевский гамбит. </w:t>
      </w:r>
      <w:proofErr w:type="gramStart"/>
      <w:r w:rsidRPr="00C379DD">
        <w:t>Ферзевый гамбит и др.).</w:t>
      </w:r>
      <w:proofErr w:type="gramEnd"/>
    </w:p>
    <w:p w:rsidR="00C54667" w:rsidRPr="00C379DD" w:rsidRDefault="00C54667" w:rsidP="00C54667">
      <w:pPr>
        <w:numPr>
          <w:ilvl w:val="0"/>
          <w:numId w:val="28"/>
        </w:numPr>
        <w:shd w:val="clear" w:color="auto" w:fill="FFFFFF"/>
        <w:jc w:val="both"/>
      </w:pPr>
      <w:r w:rsidRPr="00C379DD">
        <w:t>правила игры в миттельшпиле;</w:t>
      </w:r>
    </w:p>
    <w:p w:rsidR="00C54667" w:rsidRPr="00C379DD" w:rsidRDefault="00C54667" w:rsidP="00C54667">
      <w:pPr>
        <w:numPr>
          <w:ilvl w:val="0"/>
          <w:numId w:val="28"/>
        </w:numPr>
        <w:shd w:val="clear" w:color="auto" w:fill="FFFFFF"/>
        <w:jc w:val="both"/>
      </w:pPr>
      <w:r w:rsidRPr="00C379DD">
        <w:t>основные элементы позиции.</w:t>
      </w:r>
    </w:p>
    <w:p w:rsidR="00C54667" w:rsidRPr="00C379DD" w:rsidRDefault="00C54667" w:rsidP="00C54667">
      <w:pPr>
        <w:numPr>
          <w:ilvl w:val="0"/>
          <w:numId w:val="28"/>
        </w:numPr>
        <w:shd w:val="clear" w:color="auto" w:fill="FFFFFF"/>
        <w:jc w:val="both"/>
      </w:pPr>
      <w:r w:rsidRPr="00C379DD">
        <w:t>правильно разыгрывать дебют;</w:t>
      </w:r>
    </w:p>
    <w:p w:rsidR="00C54667" w:rsidRPr="00C379DD" w:rsidRDefault="00C54667" w:rsidP="00C54667">
      <w:pPr>
        <w:numPr>
          <w:ilvl w:val="0"/>
          <w:numId w:val="28"/>
        </w:numPr>
        <w:shd w:val="clear" w:color="auto" w:fill="FFFFFF"/>
        <w:jc w:val="both"/>
      </w:pPr>
      <w:r w:rsidRPr="00C379DD">
        <w:t>грамотно располагать шахматные фигуры и обеспечивать их взаимодействие;</w:t>
      </w:r>
    </w:p>
    <w:p w:rsidR="00C54667" w:rsidRPr="00C379DD" w:rsidRDefault="00C54667" w:rsidP="00C54667">
      <w:pPr>
        <w:numPr>
          <w:ilvl w:val="0"/>
          <w:numId w:val="28"/>
        </w:numPr>
        <w:shd w:val="clear" w:color="auto" w:fill="FFFFFF"/>
        <w:jc w:val="both"/>
      </w:pPr>
      <w:r w:rsidRPr="00C379DD">
        <w:t>проводить элементарно анализ позиции;</w:t>
      </w:r>
    </w:p>
    <w:p w:rsidR="00C54667" w:rsidRPr="00C379DD" w:rsidRDefault="00C54667" w:rsidP="00C54667">
      <w:pPr>
        <w:numPr>
          <w:ilvl w:val="0"/>
          <w:numId w:val="28"/>
        </w:numPr>
        <w:shd w:val="clear" w:color="auto" w:fill="FFFFFF"/>
        <w:jc w:val="both"/>
      </w:pPr>
      <w:r w:rsidRPr="00C379DD">
        <w:t>составлять простейший план игры;</w:t>
      </w:r>
    </w:p>
    <w:p w:rsidR="00C54667" w:rsidRPr="00C379DD" w:rsidRDefault="00C54667" w:rsidP="00C54667">
      <w:pPr>
        <w:numPr>
          <w:ilvl w:val="0"/>
          <w:numId w:val="28"/>
        </w:numPr>
        <w:shd w:val="clear" w:color="auto" w:fill="FFFFFF"/>
        <w:jc w:val="both"/>
      </w:pPr>
      <w:r w:rsidRPr="00C379DD">
        <w:t>находить несложные тактические приемы и проводить простейшие комбинации;</w:t>
      </w:r>
    </w:p>
    <w:p w:rsidR="00C54667" w:rsidRPr="00C379DD" w:rsidRDefault="00C54667" w:rsidP="00C54667">
      <w:pPr>
        <w:numPr>
          <w:ilvl w:val="0"/>
          <w:numId w:val="28"/>
        </w:numPr>
        <w:shd w:val="clear" w:color="auto" w:fill="FFFFFF"/>
        <w:jc w:val="both"/>
      </w:pPr>
      <w:r w:rsidRPr="00C379DD">
        <w:t>точно разыгрывать простейшие окончания;</w:t>
      </w:r>
    </w:p>
    <w:p w:rsidR="00C54667" w:rsidRPr="00C379DD" w:rsidRDefault="00C54667" w:rsidP="00C54667">
      <w:pPr>
        <w:numPr>
          <w:ilvl w:val="0"/>
          <w:numId w:val="28"/>
        </w:numPr>
        <w:shd w:val="clear" w:color="auto" w:fill="FFFFFF"/>
        <w:jc w:val="both"/>
      </w:pPr>
      <w:r w:rsidRPr="00C379DD">
        <w:t>пользоваться шахматными часами.</w:t>
      </w:r>
    </w:p>
    <w:p w:rsidR="00C54667" w:rsidRPr="00C379DD" w:rsidRDefault="00C54667" w:rsidP="00C54667">
      <w:pPr>
        <w:pStyle w:val="ab"/>
        <w:shd w:val="clear" w:color="auto" w:fill="FFFFFF"/>
        <w:spacing w:before="0" w:beforeAutospacing="0" w:after="0" w:afterAutospacing="0"/>
        <w:ind w:firstLine="360"/>
        <w:jc w:val="both"/>
      </w:pPr>
      <w:r w:rsidRPr="00C379DD">
        <w:rPr>
          <w:rStyle w:val="apple-converted-space"/>
          <w:b/>
          <w:bCs/>
          <w:i/>
          <w:iCs/>
        </w:rPr>
        <w:t> </w:t>
      </w:r>
      <w:r w:rsidRPr="00C379DD">
        <w:rPr>
          <w:b/>
          <w:bCs/>
          <w:i/>
          <w:iCs/>
        </w:rPr>
        <w:t>уметь</w:t>
      </w:r>
      <w:r w:rsidRPr="00C379DD">
        <w:t>:</w:t>
      </w:r>
    </w:p>
    <w:p w:rsidR="00C54667" w:rsidRPr="00C379DD" w:rsidRDefault="00C54667" w:rsidP="00C54667">
      <w:pPr>
        <w:numPr>
          <w:ilvl w:val="0"/>
          <w:numId w:val="29"/>
        </w:numPr>
        <w:shd w:val="clear" w:color="auto" w:fill="FFFFFF"/>
        <w:tabs>
          <w:tab w:val="clear" w:pos="1580"/>
        </w:tabs>
        <w:ind w:left="720"/>
        <w:jc w:val="both"/>
      </w:pPr>
      <w:r w:rsidRPr="00C379DD">
        <w:t>ориентироваться на шахматной доске;</w:t>
      </w:r>
    </w:p>
    <w:p w:rsidR="00C54667" w:rsidRPr="00C379DD" w:rsidRDefault="00C54667" w:rsidP="00C54667">
      <w:pPr>
        <w:numPr>
          <w:ilvl w:val="0"/>
          <w:numId w:val="29"/>
        </w:numPr>
        <w:shd w:val="clear" w:color="auto" w:fill="FFFFFF"/>
        <w:tabs>
          <w:tab w:val="clear" w:pos="1580"/>
        </w:tabs>
        <w:ind w:left="720"/>
        <w:jc w:val="both"/>
      </w:pPr>
      <w:r w:rsidRPr="00C379DD">
        <w:t>играть каждой фигурой в отдельности и в совокупности с другими фигурами без нарушения правил шахматного кодекса;</w:t>
      </w:r>
    </w:p>
    <w:p w:rsidR="00C54667" w:rsidRPr="00C379DD" w:rsidRDefault="00C54667" w:rsidP="00C54667">
      <w:pPr>
        <w:numPr>
          <w:ilvl w:val="0"/>
          <w:numId w:val="29"/>
        </w:numPr>
        <w:shd w:val="clear" w:color="auto" w:fill="FFFFFF"/>
        <w:tabs>
          <w:tab w:val="clear" w:pos="1580"/>
        </w:tabs>
        <w:ind w:left="720"/>
        <w:jc w:val="both"/>
      </w:pPr>
      <w:r w:rsidRPr="00C379DD">
        <w:t>правильно размещать доску между партнерами и правильно расставлять начальную позицию;</w:t>
      </w:r>
    </w:p>
    <w:p w:rsidR="00C54667" w:rsidRPr="00C379DD" w:rsidRDefault="00C54667" w:rsidP="00C54667">
      <w:pPr>
        <w:numPr>
          <w:ilvl w:val="0"/>
          <w:numId w:val="29"/>
        </w:numPr>
        <w:shd w:val="clear" w:color="auto" w:fill="FFFFFF"/>
        <w:tabs>
          <w:tab w:val="clear" w:pos="1580"/>
        </w:tabs>
        <w:ind w:left="720"/>
        <w:jc w:val="both"/>
      </w:pPr>
      <w:r w:rsidRPr="00C379DD">
        <w:lastRenderedPageBreak/>
        <w:t>различать горизонталь, вертикаль и диагональ;</w:t>
      </w:r>
    </w:p>
    <w:p w:rsidR="00C54667" w:rsidRPr="00C379DD" w:rsidRDefault="00C54667" w:rsidP="00C54667">
      <w:pPr>
        <w:numPr>
          <w:ilvl w:val="0"/>
          <w:numId w:val="29"/>
        </w:numPr>
        <w:shd w:val="clear" w:color="auto" w:fill="FFFFFF"/>
        <w:tabs>
          <w:tab w:val="clear" w:pos="1580"/>
        </w:tabs>
        <w:ind w:left="720"/>
        <w:jc w:val="both"/>
      </w:pPr>
      <w:r w:rsidRPr="00C379DD">
        <w:t>рокировать;</w:t>
      </w:r>
    </w:p>
    <w:p w:rsidR="00C54667" w:rsidRPr="00C379DD" w:rsidRDefault="00C54667" w:rsidP="00C54667">
      <w:pPr>
        <w:numPr>
          <w:ilvl w:val="0"/>
          <w:numId w:val="29"/>
        </w:numPr>
        <w:shd w:val="clear" w:color="auto" w:fill="FFFFFF"/>
        <w:tabs>
          <w:tab w:val="clear" w:pos="1580"/>
        </w:tabs>
        <w:ind w:left="720"/>
        <w:jc w:val="both"/>
      </w:pPr>
      <w:r w:rsidRPr="00C379DD">
        <w:t>объявлять шах, мат;</w:t>
      </w:r>
    </w:p>
    <w:p w:rsidR="00C54667" w:rsidRPr="00C379DD" w:rsidRDefault="00C54667" w:rsidP="00C54667">
      <w:pPr>
        <w:numPr>
          <w:ilvl w:val="0"/>
          <w:numId w:val="29"/>
        </w:numPr>
        <w:shd w:val="clear" w:color="auto" w:fill="FFFFFF"/>
        <w:tabs>
          <w:tab w:val="clear" w:pos="1580"/>
        </w:tabs>
        <w:ind w:left="720"/>
        <w:jc w:val="both"/>
      </w:pPr>
      <w:r w:rsidRPr="00C379DD">
        <w:t>решать элементарные задачи на мат в один ход.</w:t>
      </w:r>
    </w:p>
    <w:p w:rsidR="00C54667" w:rsidRPr="00C379DD" w:rsidRDefault="00C54667" w:rsidP="00C54667">
      <w:pPr>
        <w:numPr>
          <w:ilvl w:val="0"/>
          <w:numId w:val="29"/>
        </w:numPr>
        <w:shd w:val="clear" w:color="auto" w:fill="FFFFFF"/>
        <w:tabs>
          <w:tab w:val="clear" w:pos="1580"/>
        </w:tabs>
        <w:ind w:left="720"/>
        <w:jc w:val="both"/>
      </w:pPr>
      <w:r w:rsidRPr="00C379DD">
        <w:t>правильно вести себя за доской;</w:t>
      </w:r>
    </w:p>
    <w:p w:rsidR="00C54667" w:rsidRPr="00C379DD" w:rsidRDefault="00C54667" w:rsidP="00C54667">
      <w:pPr>
        <w:numPr>
          <w:ilvl w:val="0"/>
          <w:numId w:val="29"/>
        </w:numPr>
        <w:shd w:val="clear" w:color="auto" w:fill="FFFFFF"/>
        <w:tabs>
          <w:tab w:val="clear" w:pos="1580"/>
        </w:tabs>
        <w:ind w:left="720"/>
        <w:jc w:val="both"/>
      </w:pPr>
      <w:r w:rsidRPr="00C379DD">
        <w:t>записывать шахматную партию;</w:t>
      </w:r>
    </w:p>
    <w:p w:rsidR="00C54667" w:rsidRPr="00C379DD" w:rsidRDefault="00C54667" w:rsidP="00C54667">
      <w:pPr>
        <w:numPr>
          <w:ilvl w:val="0"/>
          <w:numId w:val="29"/>
        </w:numPr>
        <w:shd w:val="clear" w:color="auto" w:fill="FFFFFF"/>
        <w:tabs>
          <w:tab w:val="clear" w:pos="1580"/>
        </w:tabs>
        <w:ind w:left="720"/>
        <w:jc w:val="both"/>
      </w:pPr>
      <w:r w:rsidRPr="00C379DD">
        <w:t>матовать одинокого короля двумя ладьями, ферзем и ладьей, королем и ферзем, королем и ладьей.</w:t>
      </w:r>
    </w:p>
    <w:p w:rsidR="00C54667" w:rsidRPr="00C379DD" w:rsidRDefault="00C54667" w:rsidP="00C54667">
      <w:pPr>
        <w:numPr>
          <w:ilvl w:val="0"/>
          <w:numId w:val="29"/>
        </w:numPr>
        <w:shd w:val="clear" w:color="auto" w:fill="FFFFFF"/>
        <w:tabs>
          <w:tab w:val="clear" w:pos="1580"/>
        </w:tabs>
        <w:ind w:left="720"/>
        <w:jc w:val="both"/>
      </w:pPr>
      <w:r w:rsidRPr="00C379DD">
        <w:t>грамотно располагать шахматные фигуры в дебюте;</w:t>
      </w:r>
    </w:p>
    <w:p w:rsidR="00C54667" w:rsidRPr="00C379DD" w:rsidRDefault="00C54667" w:rsidP="00C54667">
      <w:pPr>
        <w:numPr>
          <w:ilvl w:val="0"/>
          <w:numId w:val="29"/>
        </w:numPr>
        <w:shd w:val="clear" w:color="auto" w:fill="FFFFFF"/>
        <w:tabs>
          <w:tab w:val="clear" w:pos="1580"/>
        </w:tabs>
        <w:ind w:left="720"/>
        <w:jc w:val="both"/>
      </w:pPr>
      <w:r w:rsidRPr="00C379DD">
        <w:t>находить несложные тактические приемы;</w:t>
      </w:r>
    </w:p>
    <w:p w:rsidR="00C54667" w:rsidRPr="00C379DD" w:rsidRDefault="00C54667" w:rsidP="00C54667">
      <w:pPr>
        <w:numPr>
          <w:ilvl w:val="0"/>
          <w:numId w:val="29"/>
        </w:numPr>
        <w:shd w:val="clear" w:color="auto" w:fill="FFFFFF"/>
        <w:tabs>
          <w:tab w:val="clear" w:pos="1580"/>
        </w:tabs>
        <w:ind w:left="720"/>
        <w:jc w:val="both"/>
      </w:pPr>
      <w:r w:rsidRPr="00C379DD">
        <w:t>точно разыгрывать простейшие окончания.</w:t>
      </w:r>
    </w:p>
    <w:p w:rsidR="00C54667" w:rsidRPr="00C379DD" w:rsidRDefault="00C54667" w:rsidP="00C54667">
      <w:pPr>
        <w:pStyle w:val="ab"/>
        <w:shd w:val="clear" w:color="auto" w:fill="FFFFFF"/>
        <w:tabs>
          <w:tab w:val="left" w:pos="284"/>
          <w:tab w:val="left" w:pos="993"/>
        </w:tabs>
        <w:spacing w:before="0" w:beforeAutospacing="0" w:after="0" w:afterAutospacing="0"/>
        <w:ind w:firstLine="567"/>
        <w:jc w:val="both"/>
      </w:pPr>
      <w:proofErr w:type="gramStart"/>
      <w:r w:rsidRPr="00C379DD">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C54667" w:rsidRPr="00C379DD" w:rsidRDefault="00C54667" w:rsidP="00C54667">
      <w:pPr>
        <w:numPr>
          <w:ilvl w:val="0"/>
          <w:numId w:val="23"/>
        </w:numPr>
        <w:shd w:val="clear" w:color="auto" w:fill="FFFFFF"/>
        <w:tabs>
          <w:tab w:val="left" w:pos="284"/>
          <w:tab w:val="left" w:pos="993"/>
        </w:tabs>
        <w:ind w:left="0" w:firstLine="0"/>
        <w:jc w:val="both"/>
      </w:pPr>
      <w:r w:rsidRPr="00C379DD">
        <w:rPr>
          <w:b/>
        </w:rPr>
        <w:t>личностные результаты</w:t>
      </w:r>
      <w:r w:rsidRPr="00C379DD">
        <w:t xml:space="preserve"> – готовность и способность учащихся к саморазвитию, </w:t>
      </w:r>
      <w:proofErr w:type="spellStart"/>
      <w:r w:rsidRPr="00C379DD">
        <w:t>сформированность</w:t>
      </w:r>
      <w:proofErr w:type="spellEnd"/>
      <w:r w:rsidRPr="00C379DD">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C379DD">
        <w:t>сформированность</w:t>
      </w:r>
      <w:proofErr w:type="spellEnd"/>
      <w:r w:rsidRPr="00C379DD">
        <w:t xml:space="preserve"> основ российской, гражданской идентичности;</w:t>
      </w:r>
    </w:p>
    <w:p w:rsidR="00C54667" w:rsidRPr="00C379DD" w:rsidRDefault="00C54667" w:rsidP="00C54667">
      <w:pPr>
        <w:numPr>
          <w:ilvl w:val="0"/>
          <w:numId w:val="23"/>
        </w:numPr>
        <w:shd w:val="clear" w:color="auto" w:fill="FFFFFF"/>
        <w:tabs>
          <w:tab w:val="left" w:pos="284"/>
          <w:tab w:val="left" w:pos="993"/>
        </w:tabs>
        <w:ind w:left="0" w:firstLine="0"/>
        <w:jc w:val="both"/>
      </w:pPr>
      <w:proofErr w:type="spellStart"/>
      <w:r w:rsidRPr="00C379DD">
        <w:rPr>
          <w:b/>
        </w:rPr>
        <w:t>метапредметные</w:t>
      </w:r>
      <w:proofErr w:type="spellEnd"/>
      <w:r w:rsidRPr="00C379DD">
        <w:rPr>
          <w:b/>
        </w:rPr>
        <w:t xml:space="preserve"> результаты</w:t>
      </w:r>
      <w:r w:rsidRPr="00C379DD">
        <w:t xml:space="preserve"> – освоенные учащимися универсальные учебные действия (познавательные, регулятивные и коммуникативные);</w:t>
      </w:r>
    </w:p>
    <w:p w:rsidR="00C54667" w:rsidRPr="00C379DD" w:rsidRDefault="00C54667" w:rsidP="00C54667">
      <w:pPr>
        <w:numPr>
          <w:ilvl w:val="0"/>
          <w:numId w:val="23"/>
        </w:numPr>
        <w:shd w:val="clear" w:color="auto" w:fill="FFFFFF"/>
        <w:tabs>
          <w:tab w:val="left" w:pos="284"/>
          <w:tab w:val="left" w:pos="993"/>
        </w:tabs>
        <w:ind w:left="0" w:firstLine="0"/>
        <w:jc w:val="both"/>
      </w:pPr>
      <w:proofErr w:type="gramStart"/>
      <w:r w:rsidRPr="00C379DD">
        <w:rPr>
          <w:b/>
        </w:rPr>
        <w:t>предметные результаты</w:t>
      </w:r>
      <w:r w:rsidRPr="00C379DD">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54667" w:rsidRPr="00C379DD" w:rsidRDefault="00C54667" w:rsidP="00C54667">
      <w:pPr>
        <w:pStyle w:val="ab"/>
        <w:shd w:val="clear" w:color="auto" w:fill="FFFFFF"/>
        <w:tabs>
          <w:tab w:val="left" w:pos="284"/>
          <w:tab w:val="left" w:pos="993"/>
        </w:tabs>
        <w:spacing w:before="0" w:beforeAutospacing="0" w:after="0" w:afterAutospacing="0"/>
        <w:jc w:val="both"/>
      </w:pPr>
      <w:r w:rsidRPr="00C379DD">
        <w:t xml:space="preserve">Личностными результатами программы внеурочной деятельности по </w:t>
      </w:r>
      <w:proofErr w:type="spellStart"/>
      <w:r w:rsidRPr="00C379DD">
        <w:t>общеинтеллектуальному</w:t>
      </w:r>
      <w:proofErr w:type="spellEnd"/>
      <w:r w:rsidRPr="00C379DD">
        <w:t xml:space="preserve"> направлению “Шахматы” является формирование следующих умений:</w:t>
      </w:r>
    </w:p>
    <w:p w:rsidR="00C54667" w:rsidRPr="00C379DD" w:rsidRDefault="00C54667" w:rsidP="00C54667">
      <w:pPr>
        <w:numPr>
          <w:ilvl w:val="0"/>
          <w:numId w:val="24"/>
        </w:numPr>
        <w:shd w:val="clear" w:color="auto" w:fill="FFFFFF"/>
        <w:tabs>
          <w:tab w:val="left" w:pos="284"/>
          <w:tab w:val="left" w:pos="993"/>
          <w:tab w:val="left" w:pos="1134"/>
        </w:tabs>
        <w:ind w:left="0" w:firstLine="0"/>
        <w:jc w:val="both"/>
      </w:pPr>
      <w:r w:rsidRPr="00C379DD">
        <w:rPr>
          <w:bCs/>
          <w:i/>
          <w:iCs/>
        </w:rPr>
        <w:t>определять</w:t>
      </w:r>
      <w:r w:rsidRPr="00C379DD">
        <w:rPr>
          <w:rStyle w:val="apple-converted-space"/>
          <w:bCs/>
          <w:i/>
          <w:iCs/>
        </w:rPr>
        <w:t> </w:t>
      </w:r>
      <w:r w:rsidRPr="00C379DD">
        <w:t>и</w:t>
      </w:r>
      <w:r w:rsidRPr="00C379DD">
        <w:rPr>
          <w:rStyle w:val="apple-converted-space"/>
          <w:bCs/>
          <w:i/>
          <w:iCs/>
        </w:rPr>
        <w:t> </w:t>
      </w:r>
      <w:r w:rsidRPr="00C379DD">
        <w:rPr>
          <w:bCs/>
          <w:i/>
          <w:iCs/>
        </w:rPr>
        <w:t>высказывать</w:t>
      </w:r>
      <w:r w:rsidRPr="00C379DD">
        <w:rPr>
          <w:rStyle w:val="apple-converted-space"/>
        </w:rPr>
        <w:t> </w:t>
      </w:r>
      <w:r w:rsidRPr="00C379DD">
        <w:t>простые и общие для всех людей правила поведения при сотрудничестве (этические нормы);</w:t>
      </w:r>
    </w:p>
    <w:p w:rsidR="00C54667" w:rsidRPr="00C379DD" w:rsidRDefault="00C54667" w:rsidP="00C54667">
      <w:pPr>
        <w:numPr>
          <w:ilvl w:val="0"/>
          <w:numId w:val="24"/>
        </w:numPr>
        <w:shd w:val="clear" w:color="auto" w:fill="FFFFFF"/>
        <w:tabs>
          <w:tab w:val="left" w:pos="284"/>
          <w:tab w:val="left" w:pos="993"/>
          <w:tab w:val="left" w:pos="1134"/>
        </w:tabs>
        <w:ind w:left="0" w:firstLine="0"/>
        <w:jc w:val="both"/>
      </w:pPr>
      <w:r w:rsidRPr="00C379DD">
        <w:t>в предложенных педагогом ситуациях общения и сотрудничества, опираясь на общие для всех простые правила поведения,</w:t>
      </w:r>
      <w:r w:rsidRPr="00C379DD">
        <w:rPr>
          <w:rStyle w:val="apple-converted-space"/>
        </w:rPr>
        <w:t> </w:t>
      </w:r>
      <w:r w:rsidRPr="00C379DD">
        <w:rPr>
          <w:bCs/>
          <w:i/>
          <w:iCs/>
        </w:rPr>
        <w:t>делать выбор,</w:t>
      </w:r>
      <w:r w:rsidRPr="00C379DD">
        <w:rPr>
          <w:rStyle w:val="apple-converted-space"/>
        </w:rPr>
        <w:t> </w:t>
      </w:r>
      <w:r w:rsidRPr="00C379DD">
        <w:t>при поддержке других участников группы и педагога, как поступить.</w:t>
      </w:r>
    </w:p>
    <w:p w:rsidR="00C54667" w:rsidRPr="00C379DD" w:rsidRDefault="00C54667" w:rsidP="00C54667">
      <w:pPr>
        <w:pStyle w:val="ab"/>
        <w:shd w:val="clear" w:color="auto" w:fill="FFFFFF"/>
        <w:tabs>
          <w:tab w:val="left" w:pos="284"/>
          <w:tab w:val="left" w:pos="993"/>
        </w:tabs>
        <w:spacing w:before="0" w:beforeAutospacing="0" w:after="0" w:afterAutospacing="0"/>
        <w:ind w:firstLine="567"/>
        <w:jc w:val="both"/>
      </w:pPr>
      <w:proofErr w:type="spellStart"/>
      <w:r w:rsidRPr="00C379DD">
        <w:t>Метапредметными</w:t>
      </w:r>
      <w:proofErr w:type="spellEnd"/>
      <w:r w:rsidRPr="00C379DD">
        <w:t xml:space="preserve"> результатами программы внеурочной деятельности по </w:t>
      </w:r>
      <w:proofErr w:type="spellStart"/>
      <w:r w:rsidRPr="00C379DD">
        <w:t>общеинтеллектуальному</w:t>
      </w:r>
      <w:proofErr w:type="spellEnd"/>
      <w:r w:rsidRPr="00C379DD">
        <w:t xml:space="preserve"> направлению “шахматы” – является формирование следующих универсальных учебных действий (УУД):</w:t>
      </w:r>
    </w:p>
    <w:p w:rsidR="00C54667" w:rsidRPr="00C379DD" w:rsidRDefault="00C54667" w:rsidP="00C54667">
      <w:pPr>
        <w:pStyle w:val="ab"/>
        <w:tabs>
          <w:tab w:val="left" w:pos="284"/>
          <w:tab w:val="left" w:pos="993"/>
        </w:tabs>
        <w:spacing w:before="0" w:beforeAutospacing="0" w:after="0" w:afterAutospacing="0"/>
        <w:jc w:val="both"/>
        <w:rPr>
          <w:b/>
          <w:bCs/>
          <w:i/>
          <w:iCs/>
          <w:shd w:val="clear" w:color="auto" w:fill="FFFFFF"/>
        </w:rPr>
      </w:pPr>
      <w:r w:rsidRPr="00C379DD">
        <w:rPr>
          <w:b/>
          <w:bCs/>
          <w:i/>
          <w:iCs/>
          <w:shd w:val="clear" w:color="auto" w:fill="FFFFFF"/>
        </w:rPr>
        <w:t>1. Регулятивные УУД:</w:t>
      </w:r>
    </w:p>
    <w:p w:rsidR="00C54667" w:rsidRPr="00C379DD" w:rsidRDefault="00C54667" w:rsidP="00C54667">
      <w:pPr>
        <w:numPr>
          <w:ilvl w:val="0"/>
          <w:numId w:val="25"/>
        </w:numPr>
        <w:shd w:val="clear" w:color="auto" w:fill="FFFFFF"/>
        <w:tabs>
          <w:tab w:val="left" w:pos="284"/>
          <w:tab w:val="left" w:pos="993"/>
          <w:tab w:val="left" w:pos="1134"/>
        </w:tabs>
        <w:ind w:left="0" w:firstLine="0"/>
        <w:jc w:val="both"/>
      </w:pPr>
      <w:r w:rsidRPr="00C379DD">
        <w:rPr>
          <w:bCs/>
          <w:i/>
          <w:iCs/>
        </w:rPr>
        <w:t>Определять</w:t>
      </w:r>
      <w:r w:rsidRPr="00C379DD">
        <w:rPr>
          <w:rStyle w:val="apple-converted-space"/>
          <w:bCs/>
          <w:i/>
          <w:iCs/>
        </w:rPr>
        <w:t> </w:t>
      </w:r>
      <w:r w:rsidRPr="00C379DD">
        <w:rPr>
          <w:i/>
          <w:iCs/>
        </w:rPr>
        <w:t>и</w:t>
      </w:r>
      <w:r w:rsidRPr="00C379DD">
        <w:rPr>
          <w:rStyle w:val="apple-converted-space"/>
          <w:bCs/>
          <w:i/>
          <w:iCs/>
        </w:rPr>
        <w:t> </w:t>
      </w:r>
      <w:r w:rsidRPr="00C379DD">
        <w:rPr>
          <w:bCs/>
          <w:i/>
          <w:iCs/>
        </w:rPr>
        <w:t>формулировать</w:t>
      </w:r>
      <w:r w:rsidRPr="00C379DD">
        <w:rPr>
          <w:rStyle w:val="apple-converted-space"/>
        </w:rPr>
        <w:t> </w:t>
      </w:r>
      <w:r w:rsidRPr="00C379DD">
        <w:t>цель деятельности на занятии с помощью учителя, а далее самостоятельно.</w:t>
      </w:r>
    </w:p>
    <w:p w:rsidR="00C54667" w:rsidRPr="00C379DD" w:rsidRDefault="00C54667" w:rsidP="00C54667">
      <w:pPr>
        <w:numPr>
          <w:ilvl w:val="0"/>
          <w:numId w:val="25"/>
        </w:numPr>
        <w:shd w:val="clear" w:color="auto" w:fill="FFFFFF"/>
        <w:tabs>
          <w:tab w:val="left" w:pos="284"/>
          <w:tab w:val="left" w:pos="993"/>
          <w:tab w:val="left" w:pos="1134"/>
        </w:tabs>
        <w:ind w:left="0" w:firstLine="0"/>
        <w:jc w:val="both"/>
      </w:pPr>
      <w:r w:rsidRPr="00C379DD">
        <w:rPr>
          <w:bCs/>
          <w:i/>
          <w:iCs/>
        </w:rPr>
        <w:t>Проговаривать</w:t>
      </w:r>
      <w:r w:rsidRPr="00C379DD">
        <w:rPr>
          <w:rStyle w:val="apple-converted-space"/>
        </w:rPr>
        <w:t> </w:t>
      </w:r>
      <w:r w:rsidRPr="00C379DD">
        <w:t>последовательность действий.</w:t>
      </w:r>
    </w:p>
    <w:p w:rsidR="00C54667" w:rsidRPr="00C379DD" w:rsidRDefault="00C54667" w:rsidP="00C54667">
      <w:pPr>
        <w:numPr>
          <w:ilvl w:val="0"/>
          <w:numId w:val="25"/>
        </w:numPr>
        <w:shd w:val="clear" w:color="auto" w:fill="FFFFFF"/>
        <w:tabs>
          <w:tab w:val="left" w:pos="284"/>
          <w:tab w:val="left" w:pos="993"/>
          <w:tab w:val="left" w:pos="1134"/>
        </w:tabs>
        <w:ind w:left="0" w:firstLine="0"/>
        <w:jc w:val="both"/>
      </w:pPr>
      <w:r w:rsidRPr="00C379DD">
        <w:t>Учить</w:t>
      </w:r>
      <w:r w:rsidRPr="00C379DD">
        <w:rPr>
          <w:rStyle w:val="apple-converted-space"/>
        </w:rPr>
        <w:t> </w:t>
      </w:r>
      <w:r w:rsidRPr="00C379DD">
        <w:rPr>
          <w:bCs/>
          <w:i/>
          <w:iCs/>
        </w:rPr>
        <w:t>высказывать</w:t>
      </w:r>
      <w:r w:rsidRPr="00C379DD">
        <w:rPr>
          <w:rStyle w:val="apple-converted-space"/>
          <w:bCs/>
          <w:i/>
          <w:iCs/>
        </w:rPr>
        <w:t> </w:t>
      </w:r>
      <w:r w:rsidRPr="00C379DD">
        <w:t>своё предположение (версию) на основе данного задания, учить</w:t>
      </w:r>
      <w:r w:rsidRPr="00C379DD">
        <w:rPr>
          <w:rStyle w:val="apple-converted-space"/>
        </w:rPr>
        <w:t> </w:t>
      </w:r>
      <w:r w:rsidRPr="00C379DD">
        <w:rPr>
          <w:bCs/>
          <w:i/>
          <w:iCs/>
        </w:rPr>
        <w:t>работать</w:t>
      </w:r>
      <w:r w:rsidRPr="00C379DD">
        <w:rPr>
          <w:rStyle w:val="apple-converted-space"/>
        </w:rPr>
        <w:t> </w:t>
      </w:r>
      <w:r w:rsidRPr="00C379DD">
        <w:t>по предложенному учителем плану, а в дальнейшем уметь самостоятельно планировать свою деятельность.</w:t>
      </w:r>
    </w:p>
    <w:p w:rsidR="00C54667" w:rsidRPr="00C379DD" w:rsidRDefault="00C54667" w:rsidP="00C54667">
      <w:pPr>
        <w:numPr>
          <w:ilvl w:val="0"/>
          <w:numId w:val="25"/>
        </w:numPr>
        <w:shd w:val="clear" w:color="auto" w:fill="FFFFFF"/>
        <w:tabs>
          <w:tab w:val="left" w:pos="284"/>
          <w:tab w:val="left" w:pos="993"/>
          <w:tab w:val="left" w:pos="1134"/>
        </w:tabs>
        <w:ind w:left="0" w:firstLine="0"/>
        <w:jc w:val="both"/>
      </w:pPr>
      <w:r w:rsidRPr="00C379DD">
        <w:t>Средством формирования этих действий служит технология проблемного диалога на этапе изучения нового материала.</w:t>
      </w:r>
    </w:p>
    <w:p w:rsidR="00C54667" w:rsidRPr="00C379DD" w:rsidRDefault="00C54667" w:rsidP="00C54667">
      <w:pPr>
        <w:numPr>
          <w:ilvl w:val="0"/>
          <w:numId w:val="25"/>
        </w:numPr>
        <w:shd w:val="clear" w:color="auto" w:fill="FFFFFF"/>
        <w:tabs>
          <w:tab w:val="left" w:pos="284"/>
          <w:tab w:val="left" w:pos="993"/>
          <w:tab w:val="left" w:pos="1134"/>
        </w:tabs>
        <w:ind w:left="0" w:firstLine="0"/>
        <w:jc w:val="both"/>
      </w:pPr>
      <w:r w:rsidRPr="00C379DD">
        <w:t>Учиться совместно с учителем и другими воспитанниками</w:t>
      </w:r>
      <w:r w:rsidRPr="00C379DD">
        <w:rPr>
          <w:rStyle w:val="apple-converted-space"/>
        </w:rPr>
        <w:t> </w:t>
      </w:r>
      <w:r w:rsidRPr="00C379DD">
        <w:rPr>
          <w:bCs/>
          <w:i/>
          <w:iCs/>
        </w:rPr>
        <w:t xml:space="preserve">давать </w:t>
      </w:r>
      <w:r w:rsidRPr="00C379DD">
        <w:t>эмоциональную</w:t>
      </w:r>
      <w:r w:rsidRPr="00C379DD">
        <w:rPr>
          <w:rStyle w:val="apple-converted-space"/>
        </w:rPr>
        <w:t> </w:t>
      </w:r>
      <w:r w:rsidRPr="00C379DD">
        <w:rPr>
          <w:bCs/>
          <w:i/>
          <w:iCs/>
        </w:rPr>
        <w:t>оценку</w:t>
      </w:r>
      <w:r w:rsidRPr="00C379DD">
        <w:rPr>
          <w:rStyle w:val="apple-converted-space"/>
          <w:bCs/>
          <w:i/>
          <w:iCs/>
        </w:rPr>
        <w:t> </w:t>
      </w:r>
      <w:r w:rsidRPr="00C379DD">
        <w:t>деятельности на занятии.</w:t>
      </w:r>
    </w:p>
    <w:p w:rsidR="00C54667" w:rsidRPr="00C379DD" w:rsidRDefault="00C54667" w:rsidP="00C54667">
      <w:pPr>
        <w:pStyle w:val="ab"/>
        <w:tabs>
          <w:tab w:val="left" w:pos="284"/>
          <w:tab w:val="left" w:pos="993"/>
        </w:tabs>
        <w:spacing w:before="0" w:beforeAutospacing="0" w:after="0" w:afterAutospacing="0"/>
        <w:jc w:val="both"/>
        <w:rPr>
          <w:b/>
          <w:bCs/>
          <w:i/>
          <w:iCs/>
          <w:shd w:val="clear" w:color="auto" w:fill="FFFFFF"/>
        </w:rPr>
      </w:pPr>
      <w:r w:rsidRPr="00C379DD">
        <w:rPr>
          <w:b/>
          <w:bCs/>
          <w:i/>
          <w:iCs/>
          <w:shd w:val="clear" w:color="auto" w:fill="FFFFFF"/>
        </w:rPr>
        <w:t>2. Познавательные УУД:</w:t>
      </w:r>
    </w:p>
    <w:p w:rsidR="00C54667" w:rsidRPr="00C379DD" w:rsidRDefault="00C54667" w:rsidP="00C54667">
      <w:pPr>
        <w:numPr>
          <w:ilvl w:val="0"/>
          <w:numId w:val="26"/>
        </w:numPr>
        <w:shd w:val="clear" w:color="auto" w:fill="FFFFFF"/>
        <w:tabs>
          <w:tab w:val="left" w:pos="284"/>
          <w:tab w:val="left" w:pos="993"/>
        </w:tabs>
        <w:ind w:left="0" w:firstLine="0"/>
        <w:jc w:val="both"/>
      </w:pPr>
      <w:r w:rsidRPr="00C379DD">
        <w:t>Добывать новые знания:</w:t>
      </w:r>
      <w:r w:rsidRPr="00C379DD">
        <w:rPr>
          <w:rStyle w:val="apple-converted-space"/>
        </w:rPr>
        <w:t> </w:t>
      </w:r>
      <w:r w:rsidRPr="00C379DD">
        <w:rPr>
          <w:bCs/>
          <w:i/>
          <w:iCs/>
        </w:rPr>
        <w:t>находить ответы</w:t>
      </w:r>
      <w:r w:rsidRPr="00C379DD">
        <w:rPr>
          <w:rStyle w:val="apple-converted-space"/>
        </w:rPr>
        <w:t> </w:t>
      </w:r>
      <w:r w:rsidRPr="00C379DD">
        <w:t>на вопросы, используя разные источники информации, свой жизненный опыт и информацию, полученную на занятии.</w:t>
      </w:r>
    </w:p>
    <w:p w:rsidR="00C54667" w:rsidRPr="00C379DD" w:rsidRDefault="00C54667" w:rsidP="00C54667">
      <w:pPr>
        <w:numPr>
          <w:ilvl w:val="0"/>
          <w:numId w:val="26"/>
        </w:numPr>
        <w:shd w:val="clear" w:color="auto" w:fill="FFFFFF"/>
        <w:tabs>
          <w:tab w:val="left" w:pos="284"/>
          <w:tab w:val="left" w:pos="993"/>
        </w:tabs>
        <w:ind w:left="0" w:firstLine="0"/>
        <w:jc w:val="both"/>
      </w:pPr>
      <w:r w:rsidRPr="00C379DD">
        <w:lastRenderedPageBreak/>
        <w:t>Перерабатывать полученную информацию:</w:t>
      </w:r>
      <w:r w:rsidRPr="00C379DD">
        <w:rPr>
          <w:rStyle w:val="apple-converted-space"/>
        </w:rPr>
        <w:t> </w:t>
      </w:r>
      <w:r w:rsidRPr="00C379DD">
        <w:rPr>
          <w:bCs/>
          <w:i/>
          <w:iCs/>
        </w:rPr>
        <w:t>делать</w:t>
      </w:r>
      <w:r w:rsidRPr="00C379DD">
        <w:rPr>
          <w:rStyle w:val="apple-converted-space"/>
        </w:rPr>
        <w:t> </w:t>
      </w:r>
      <w:r w:rsidRPr="00C379DD">
        <w:t>выводы в результате совместной работы всей команды.</w:t>
      </w:r>
    </w:p>
    <w:p w:rsidR="00C54667" w:rsidRPr="00C379DD" w:rsidRDefault="00C54667" w:rsidP="00C54667">
      <w:pPr>
        <w:pStyle w:val="ab"/>
        <w:shd w:val="clear" w:color="auto" w:fill="FFFFFF"/>
        <w:tabs>
          <w:tab w:val="left" w:pos="284"/>
          <w:tab w:val="left" w:pos="993"/>
        </w:tabs>
        <w:spacing w:before="0" w:beforeAutospacing="0" w:after="0" w:afterAutospacing="0"/>
        <w:jc w:val="both"/>
      </w:pPr>
      <w:r w:rsidRPr="00C379DD">
        <w:t>Средством формирования этих действий служит учебный материал и задания.</w:t>
      </w:r>
    </w:p>
    <w:p w:rsidR="00C54667" w:rsidRPr="00C379DD" w:rsidRDefault="00C54667" w:rsidP="00C54667">
      <w:pPr>
        <w:pStyle w:val="ab"/>
        <w:tabs>
          <w:tab w:val="left" w:pos="284"/>
          <w:tab w:val="left" w:pos="993"/>
        </w:tabs>
        <w:spacing w:before="0" w:beforeAutospacing="0" w:after="0" w:afterAutospacing="0"/>
        <w:jc w:val="both"/>
        <w:rPr>
          <w:b/>
          <w:i/>
          <w:iCs/>
          <w:shd w:val="clear" w:color="auto" w:fill="FFFFFF"/>
        </w:rPr>
      </w:pPr>
      <w:r w:rsidRPr="00C379DD">
        <w:rPr>
          <w:b/>
          <w:bCs/>
          <w:i/>
          <w:iCs/>
          <w:shd w:val="clear" w:color="auto" w:fill="FFFFFF"/>
        </w:rPr>
        <w:t>3.</w:t>
      </w:r>
      <w:r w:rsidRPr="00C379DD">
        <w:rPr>
          <w:bCs/>
          <w:i/>
          <w:iCs/>
          <w:shd w:val="clear" w:color="auto" w:fill="FFFFFF"/>
        </w:rPr>
        <w:t xml:space="preserve"> </w:t>
      </w:r>
      <w:r w:rsidRPr="00C379DD">
        <w:rPr>
          <w:b/>
          <w:bCs/>
          <w:i/>
          <w:iCs/>
          <w:shd w:val="clear" w:color="auto" w:fill="FFFFFF"/>
        </w:rPr>
        <w:t>Коммуникативные УУД</w:t>
      </w:r>
      <w:r w:rsidRPr="00C379DD">
        <w:rPr>
          <w:b/>
          <w:i/>
          <w:iCs/>
          <w:shd w:val="clear" w:color="auto" w:fill="FFFFFF"/>
        </w:rPr>
        <w:t>:</w:t>
      </w:r>
    </w:p>
    <w:p w:rsidR="00C54667" w:rsidRPr="00C379DD" w:rsidRDefault="00C54667" w:rsidP="00C54667">
      <w:pPr>
        <w:numPr>
          <w:ilvl w:val="0"/>
          <w:numId w:val="27"/>
        </w:numPr>
        <w:shd w:val="clear" w:color="auto" w:fill="FFFFFF"/>
        <w:tabs>
          <w:tab w:val="left" w:pos="284"/>
          <w:tab w:val="left" w:pos="993"/>
        </w:tabs>
        <w:ind w:left="0" w:firstLine="0"/>
        <w:jc w:val="both"/>
      </w:pPr>
      <w:r w:rsidRPr="00C379DD">
        <w:t xml:space="preserve">Умение донести свою позицию до других: оформлять свою мысль. </w:t>
      </w:r>
      <w:r w:rsidRPr="00C379DD">
        <w:rPr>
          <w:bCs/>
          <w:i/>
          <w:iCs/>
        </w:rPr>
        <w:t>Слушать</w:t>
      </w:r>
      <w:r w:rsidRPr="00C379DD">
        <w:rPr>
          <w:rStyle w:val="apple-converted-space"/>
          <w:bCs/>
          <w:i/>
          <w:iCs/>
        </w:rPr>
        <w:t> </w:t>
      </w:r>
      <w:r w:rsidRPr="00C379DD">
        <w:t>и</w:t>
      </w:r>
      <w:r w:rsidRPr="00C379DD">
        <w:rPr>
          <w:rStyle w:val="apple-converted-space"/>
          <w:bCs/>
          <w:i/>
          <w:iCs/>
        </w:rPr>
        <w:t> </w:t>
      </w:r>
      <w:r w:rsidRPr="00C379DD">
        <w:rPr>
          <w:bCs/>
          <w:i/>
          <w:iCs/>
        </w:rPr>
        <w:t>понимать</w:t>
      </w:r>
      <w:r w:rsidRPr="00C379DD">
        <w:rPr>
          <w:rStyle w:val="apple-converted-space"/>
        </w:rPr>
        <w:t> </w:t>
      </w:r>
      <w:r w:rsidRPr="00C379DD">
        <w:t>речь других.</w:t>
      </w:r>
    </w:p>
    <w:p w:rsidR="00C54667" w:rsidRPr="00C379DD" w:rsidRDefault="00C54667" w:rsidP="00C54667">
      <w:pPr>
        <w:numPr>
          <w:ilvl w:val="0"/>
          <w:numId w:val="27"/>
        </w:numPr>
        <w:shd w:val="clear" w:color="auto" w:fill="FFFFFF"/>
        <w:tabs>
          <w:tab w:val="left" w:pos="284"/>
          <w:tab w:val="left" w:pos="993"/>
        </w:tabs>
        <w:ind w:left="0" w:firstLine="0"/>
        <w:jc w:val="both"/>
      </w:pPr>
      <w:r w:rsidRPr="00C379DD">
        <w:t>Совместно договариваться о правилах общения и поведения в игре и следовать им.</w:t>
      </w:r>
    </w:p>
    <w:p w:rsidR="00C54667" w:rsidRPr="00C379DD" w:rsidRDefault="00C54667" w:rsidP="00C54667">
      <w:pPr>
        <w:numPr>
          <w:ilvl w:val="0"/>
          <w:numId w:val="27"/>
        </w:numPr>
        <w:shd w:val="clear" w:color="auto" w:fill="FFFFFF"/>
        <w:tabs>
          <w:tab w:val="left" w:pos="284"/>
          <w:tab w:val="left" w:pos="993"/>
        </w:tabs>
        <w:ind w:left="0" w:firstLine="0"/>
        <w:jc w:val="both"/>
      </w:pPr>
      <w:r w:rsidRPr="00C379DD">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C54667" w:rsidRPr="00C379DD" w:rsidRDefault="00C54667" w:rsidP="00C54667">
      <w:pPr>
        <w:numPr>
          <w:ilvl w:val="0"/>
          <w:numId w:val="27"/>
        </w:numPr>
        <w:shd w:val="clear" w:color="auto" w:fill="FFFFFF"/>
        <w:tabs>
          <w:tab w:val="left" w:pos="284"/>
          <w:tab w:val="left" w:pos="993"/>
        </w:tabs>
        <w:ind w:left="0" w:firstLine="0"/>
        <w:jc w:val="both"/>
      </w:pPr>
      <w:r w:rsidRPr="00C379DD">
        <w:t>Приобретение теоретических знаний и практических навыков шахматной игре.</w:t>
      </w:r>
    </w:p>
    <w:p w:rsidR="00C54667" w:rsidRPr="00C379DD" w:rsidRDefault="00C54667" w:rsidP="00C54667">
      <w:pPr>
        <w:numPr>
          <w:ilvl w:val="0"/>
          <w:numId w:val="27"/>
        </w:numPr>
        <w:shd w:val="clear" w:color="auto" w:fill="FFFFFF"/>
        <w:tabs>
          <w:tab w:val="left" w:pos="284"/>
          <w:tab w:val="left" w:pos="993"/>
        </w:tabs>
        <w:ind w:left="0" w:firstLine="0"/>
        <w:jc w:val="both"/>
      </w:pPr>
      <w:r w:rsidRPr="00C379DD">
        <w:t>Освоение новых видов деятельности (дидактические игры и задания, игровые упражнения, соревнования).</w:t>
      </w:r>
    </w:p>
    <w:p w:rsidR="00C54667" w:rsidRPr="006C1406" w:rsidRDefault="00C54667" w:rsidP="00C54667">
      <w:pPr>
        <w:shd w:val="clear" w:color="auto" w:fill="FFFFFF"/>
        <w:tabs>
          <w:tab w:val="left" w:pos="284"/>
          <w:tab w:val="left" w:pos="993"/>
        </w:tabs>
        <w:ind w:right="29"/>
        <w:jc w:val="both"/>
        <w:rPr>
          <w:spacing w:val="-3"/>
        </w:rPr>
      </w:pPr>
      <w:r w:rsidRPr="00C379DD">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C379DD">
        <w:rPr>
          <w:spacing w:val="-3"/>
        </w:rPr>
        <w:t xml:space="preserve"> В рамках накопительной системы, создание </w:t>
      </w:r>
      <w:proofErr w:type="spellStart"/>
      <w:r w:rsidRPr="00C379DD">
        <w:rPr>
          <w:spacing w:val="-3"/>
        </w:rPr>
        <w:t>портфолио</w:t>
      </w:r>
      <w:proofErr w:type="spellEnd"/>
      <w:r w:rsidR="006C1406">
        <w:rPr>
          <w:spacing w:val="-3"/>
        </w:rPr>
        <w:t>.</w:t>
      </w:r>
    </w:p>
    <w:p w:rsidR="00C54667" w:rsidRPr="00092D0B" w:rsidRDefault="00C54667" w:rsidP="00C54667">
      <w:pPr>
        <w:widowControl w:val="0"/>
        <w:shd w:val="clear" w:color="auto" w:fill="FFFFFF"/>
        <w:tabs>
          <w:tab w:val="left" w:pos="284"/>
          <w:tab w:val="left" w:pos="993"/>
        </w:tabs>
        <w:autoSpaceDE w:val="0"/>
        <w:autoSpaceDN w:val="0"/>
        <w:adjustRightInd w:val="0"/>
        <w:jc w:val="both"/>
        <w:rPr>
          <w:spacing w:val="-3"/>
          <w:sz w:val="28"/>
          <w:szCs w:val="28"/>
        </w:rPr>
      </w:pPr>
    </w:p>
    <w:p w:rsidR="00C54667" w:rsidRPr="00860766" w:rsidRDefault="00C54667" w:rsidP="006C1406">
      <w:pPr>
        <w:pStyle w:val="ab"/>
        <w:shd w:val="clear" w:color="auto" w:fill="FFFFFF"/>
        <w:spacing w:before="0" w:beforeAutospacing="0" w:after="0" w:afterAutospacing="0"/>
        <w:ind w:firstLine="567"/>
        <w:jc w:val="center"/>
        <w:rPr>
          <w:b/>
          <w:bCs/>
        </w:rPr>
      </w:pPr>
      <w:r w:rsidRPr="00860766">
        <w:rPr>
          <w:b/>
          <w:bCs/>
        </w:rPr>
        <w:t>Основные формы и средства обучения:</w:t>
      </w:r>
    </w:p>
    <w:p w:rsidR="00C54667" w:rsidRPr="00C379DD" w:rsidRDefault="00C54667" w:rsidP="00C54667">
      <w:pPr>
        <w:numPr>
          <w:ilvl w:val="0"/>
          <w:numId w:val="22"/>
        </w:numPr>
        <w:shd w:val="clear" w:color="auto" w:fill="FFFFFF"/>
        <w:tabs>
          <w:tab w:val="left" w:pos="1276"/>
        </w:tabs>
        <w:ind w:left="500" w:firstLine="357"/>
        <w:jc w:val="both"/>
      </w:pPr>
      <w:r w:rsidRPr="00C379DD">
        <w:t>Практическая игра.</w:t>
      </w:r>
    </w:p>
    <w:p w:rsidR="00C54667" w:rsidRPr="00C379DD" w:rsidRDefault="00C54667" w:rsidP="00C54667">
      <w:pPr>
        <w:numPr>
          <w:ilvl w:val="0"/>
          <w:numId w:val="22"/>
        </w:numPr>
        <w:shd w:val="clear" w:color="auto" w:fill="FFFFFF"/>
        <w:tabs>
          <w:tab w:val="left" w:pos="1276"/>
        </w:tabs>
        <w:ind w:left="500" w:firstLine="357"/>
        <w:jc w:val="both"/>
      </w:pPr>
      <w:r w:rsidRPr="00C379DD">
        <w:t>Решение шахматных задач, комбинаций и этюдов.</w:t>
      </w:r>
    </w:p>
    <w:p w:rsidR="00C54667" w:rsidRPr="00C379DD" w:rsidRDefault="00C54667" w:rsidP="00C54667">
      <w:pPr>
        <w:numPr>
          <w:ilvl w:val="0"/>
          <w:numId w:val="22"/>
        </w:numPr>
        <w:shd w:val="clear" w:color="auto" w:fill="FFFFFF"/>
        <w:tabs>
          <w:tab w:val="left" w:pos="1276"/>
        </w:tabs>
        <w:ind w:left="500" w:firstLine="360"/>
        <w:jc w:val="both"/>
      </w:pPr>
      <w:r w:rsidRPr="00C379DD">
        <w:t>Дидактические игры и задания, игровые упражнения;</w:t>
      </w:r>
    </w:p>
    <w:p w:rsidR="00C54667" w:rsidRPr="00C379DD" w:rsidRDefault="00C54667" w:rsidP="00C54667">
      <w:pPr>
        <w:numPr>
          <w:ilvl w:val="0"/>
          <w:numId w:val="22"/>
        </w:numPr>
        <w:shd w:val="clear" w:color="auto" w:fill="FFFFFF"/>
        <w:tabs>
          <w:tab w:val="left" w:pos="1276"/>
        </w:tabs>
        <w:ind w:left="500" w:firstLine="360"/>
        <w:jc w:val="both"/>
      </w:pPr>
      <w:r w:rsidRPr="00C379DD">
        <w:t>Теоретические занятия, шахматные игры, шахматные дидактические игрушки.</w:t>
      </w:r>
    </w:p>
    <w:p w:rsidR="00C54667" w:rsidRPr="00C379DD" w:rsidRDefault="00C54667" w:rsidP="00C54667">
      <w:pPr>
        <w:numPr>
          <w:ilvl w:val="0"/>
          <w:numId w:val="22"/>
        </w:numPr>
        <w:shd w:val="clear" w:color="auto" w:fill="FFFFFF"/>
        <w:tabs>
          <w:tab w:val="left" w:pos="1276"/>
        </w:tabs>
        <w:ind w:left="500" w:firstLine="360"/>
        <w:jc w:val="both"/>
      </w:pPr>
      <w:r w:rsidRPr="00C379DD">
        <w:t>Участие в турнирах и соревнованиях.</w:t>
      </w:r>
    </w:p>
    <w:p w:rsidR="00C54667" w:rsidRPr="00C379DD" w:rsidRDefault="00C54667" w:rsidP="00C54667">
      <w:pPr>
        <w:shd w:val="clear" w:color="auto" w:fill="FFFFFF"/>
        <w:tabs>
          <w:tab w:val="left" w:pos="1276"/>
        </w:tabs>
        <w:ind w:left="860"/>
        <w:jc w:val="both"/>
      </w:pPr>
    </w:p>
    <w:p w:rsidR="00C54667" w:rsidRPr="00C379DD" w:rsidRDefault="00C54667" w:rsidP="00C54667">
      <w:pPr>
        <w:pStyle w:val="ab"/>
        <w:shd w:val="clear" w:color="auto" w:fill="FFFFFF"/>
        <w:spacing w:before="0" w:beforeAutospacing="0" w:after="0" w:afterAutospacing="0"/>
        <w:ind w:firstLine="567"/>
        <w:jc w:val="both"/>
      </w:pPr>
      <w:r w:rsidRPr="00C379DD">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BB22BE" w:rsidRPr="00C379DD" w:rsidRDefault="00C54667" w:rsidP="00F46F2D">
      <w:pPr>
        <w:pStyle w:val="ab"/>
        <w:shd w:val="clear" w:color="auto" w:fill="FFFFFF"/>
        <w:spacing w:before="0" w:beforeAutospacing="0" w:after="0" w:afterAutospacing="0"/>
        <w:ind w:firstLine="567"/>
        <w:jc w:val="both"/>
      </w:pPr>
      <w:r w:rsidRPr="00C379DD">
        <w:t xml:space="preserve">Подобная реализация программы внеурочной деятельности по </w:t>
      </w:r>
      <w:proofErr w:type="spellStart"/>
      <w:r w:rsidRPr="00C379DD">
        <w:t>общеинтеллектуальному</w:t>
      </w:r>
      <w:proofErr w:type="spellEnd"/>
      <w:r w:rsidRPr="00C379DD">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C379DD">
        <w:t>здоровьесберегающих</w:t>
      </w:r>
      <w:proofErr w:type="spellEnd"/>
      <w:r w:rsidRPr="00C379DD">
        <w:t xml:space="preserve"> практик.</w:t>
      </w:r>
    </w:p>
    <w:p w:rsidR="006A4EB2" w:rsidRPr="00C379DD" w:rsidRDefault="006A4EB2" w:rsidP="00DF2A75">
      <w:pPr>
        <w:ind w:left="1230"/>
        <w:jc w:val="both"/>
        <w:rPr>
          <w:b/>
        </w:rPr>
      </w:pPr>
      <w:r w:rsidRPr="00C379DD">
        <w:rPr>
          <w:b/>
        </w:rPr>
        <w:t xml:space="preserve">Принципы организации </w:t>
      </w:r>
      <w:r w:rsidR="008975DB">
        <w:rPr>
          <w:b/>
        </w:rPr>
        <w:t>внеурочной деятельности</w:t>
      </w:r>
      <w:r w:rsidRPr="00C379DD">
        <w:rPr>
          <w:b/>
        </w:rPr>
        <w:t xml:space="preserve"> </w:t>
      </w:r>
      <w:r w:rsidR="008975DB">
        <w:rPr>
          <w:b/>
        </w:rPr>
        <w:t xml:space="preserve"> </w:t>
      </w:r>
    </w:p>
    <w:p w:rsidR="006A4EB2" w:rsidRPr="00C379DD" w:rsidRDefault="006A4EB2" w:rsidP="00DF2A75">
      <w:pPr>
        <w:numPr>
          <w:ilvl w:val="0"/>
          <w:numId w:val="17"/>
        </w:numPr>
        <w:jc w:val="both"/>
      </w:pPr>
      <w:r w:rsidRPr="00C379DD">
        <w:t xml:space="preserve">Внеклассная работа основывается на </w:t>
      </w:r>
      <w:proofErr w:type="spellStart"/>
      <w:r w:rsidRPr="00C379DD">
        <w:t>общедидактических</w:t>
      </w:r>
      <w:proofErr w:type="spellEnd"/>
      <w:r w:rsidRPr="00C379DD">
        <w:t xml:space="preserve"> принципах, важнейшими из которых являются: принцип научности, последовательности и системности изложения материала, преемственности и перспективности, связи теории с практикой, доступности, наглядности. </w:t>
      </w:r>
    </w:p>
    <w:p w:rsidR="006A4EB2" w:rsidRPr="00F46F2D" w:rsidRDefault="006A4EB2" w:rsidP="00F46F2D">
      <w:pPr>
        <w:numPr>
          <w:ilvl w:val="0"/>
          <w:numId w:val="17"/>
        </w:numPr>
        <w:jc w:val="both"/>
      </w:pPr>
      <w:r w:rsidRPr="00C379DD">
        <w:t xml:space="preserve">Основные виды деятельности на </w:t>
      </w:r>
      <w:r w:rsidR="008975DB">
        <w:t>уроках</w:t>
      </w:r>
      <w:r w:rsidRPr="00C379DD">
        <w:t xml:space="preserve"> - работа с источниками информации: поиск, сопоставление информации, грамотное оформление информации; - выделение фактов, доказатель</w:t>
      </w:r>
      <w:proofErr w:type="gramStart"/>
      <w:r w:rsidRPr="00C379DD">
        <w:t>ств пр</w:t>
      </w:r>
      <w:proofErr w:type="gramEnd"/>
      <w:r w:rsidRPr="00C379DD">
        <w:t>облемы; - работа с текстом и его анализ;  творческие работы; исследовательская и проектная деятельность</w:t>
      </w:r>
    </w:p>
    <w:p w:rsidR="00A0094C" w:rsidRDefault="00A0094C" w:rsidP="00A421C8">
      <w:pPr>
        <w:pStyle w:val="ab"/>
        <w:spacing w:before="0" w:beforeAutospacing="0" w:after="160" w:afterAutospacing="0"/>
        <w:ind w:firstLine="360"/>
        <w:jc w:val="center"/>
        <w:rPr>
          <w:b/>
        </w:rPr>
      </w:pPr>
    </w:p>
    <w:p w:rsidR="00A0094C" w:rsidRDefault="00A0094C" w:rsidP="00A421C8">
      <w:pPr>
        <w:pStyle w:val="ab"/>
        <w:spacing w:before="0" w:beforeAutospacing="0" w:after="160" w:afterAutospacing="0"/>
        <w:ind w:firstLine="360"/>
        <w:jc w:val="center"/>
        <w:rPr>
          <w:b/>
        </w:rPr>
      </w:pPr>
    </w:p>
    <w:p w:rsidR="00A421C8" w:rsidRPr="00C379DD" w:rsidRDefault="00A421C8" w:rsidP="00A421C8">
      <w:pPr>
        <w:pStyle w:val="ab"/>
        <w:spacing w:before="0" w:beforeAutospacing="0" w:after="160" w:afterAutospacing="0"/>
        <w:ind w:firstLine="360"/>
        <w:jc w:val="center"/>
        <w:rPr>
          <w:b/>
        </w:rPr>
      </w:pPr>
      <w:r w:rsidRPr="00C379DD">
        <w:rPr>
          <w:b/>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0"/>
        <w:gridCol w:w="8981"/>
      </w:tblGrid>
      <w:tr w:rsidR="00A421C8" w:rsidRPr="00C379DD" w:rsidTr="00A421C8">
        <w:trPr>
          <w:trHeight w:val="876"/>
        </w:trPr>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lastRenderedPageBreak/>
              <w:t>1.</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both"/>
            </w:pPr>
            <w:r w:rsidRPr="00C379DD">
              <w:rPr>
                <w:b/>
              </w:rPr>
              <w:t>Организационное занятие.</w:t>
            </w:r>
            <w:r w:rsidRPr="00C379DD">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A421C8" w:rsidRPr="00C379DD" w:rsidRDefault="00A421C8" w:rsidP="00C379DD">
            <w:pPr>
              <w:pStyle w:val="ab"/>
              <w:spacing w:before="0" w:beforeAutospacing="0" w:after="0" w:afterAutospacing="0"/>
              <w:ind w:firstLine="360"/>
              <w:jc w:val="both"/>
            </w:pPr>
            <w:r w:rsidRPr="00C379DD">
              <w:t>Шахматная доска. Поля, линии, их обозначения. Легенда о возникновении шахмат. Шахматные фигуры и их обозначения. Позиция, запись позиции.</w:t>
            </w:r>
          </w:p>
          <w:p w:rsidR="00A421C8" w:rsidRPr="00C379DD" w:rsidRDefault="00A421C8" w:rsidP="00C379DD">
            <w:pPr>
              <w:pStyle w:val="ab"/>
              <w:spacing w:before="0" w:beforeAutospacing="0" w:after="0" w:afterAutospacing="0"/>
              <w:ind w:firstLine="360"/>
              <w:jc w:val="both"/>
            </w:pPr>
            <w:r w:rsidRPr="00C379DD">
              <w:rPr>
                <w:b/>
                <w:i/>
              </w:rPr>
              <w:t>Практическая работа:</w:t>
            </w:r>
            <w:r w:rsidRPr="00C379DD">
              <w:t xml:space="preserve"> тренировочные упражнения по закреплению знаний о шахматной доске.</w:t>
            </w:r>
          </w:p>
        </w:tc>
      </w:tr>
      <w:tr w:rsidR="00A421C8" w:rsidRPr="00C379DD" w:rsidTr="00A421C8">
        <w:trPr>
          <w:trHeight w:val="879"/>
        </w:trPr>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2.</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pStyle w:val="ab"/>
              <w:spacing w:before="0" w:beforeAutospacing="0" w:after="0" w:afterAutospacing="0"/>
              <w:ind w:firstLine="360"/>
              <w:jc w:val="both"/>
            </w:pPr>
            <w:r w:rsidRPr="00C379DD">
              <w:rPr>
                <w:b/>
              </w:rPr>
              <w:t>Шахматы – спорт, наука, искусство.</w:t>
            </w:r>
            <w:r w:rsidRPr="00C379DD">
              <w:t xml:space="preserve"> Краткая история шахмат. Различные системы проведения шахматных соревнований. Геометрические мотивы траектории перемещения шахматных фигур. Ходы и взятие ладьи, слона, ферзя, короля, коня и пешки. Логические связки «и», «или», «не»</w:t>
            </w:r>
            <w:proofErr w:type="gramStart"/>
            <w:r w:rsidRPr="00C379DD">
              <w:t>.у</w:t>
            </w:r>
            <w:proofErr w:type="gramEnd"/>
            <w:r w:rsidRPr="00C379DD">
              <w:t>дарность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A421C8" w:rsidRPr="00C379DD" w:rsidRDefault="00A421C8" w:rsidP="00C379DD">
            <w:pPr>
              <w:pStyle w:val="ab"/>
              <w:spacing w:before="0" w:beforeAutospacing="0" w:after="0" w:afterAutospacing="0"/>
              <w:ind w:firstLine="360"/>
              <w:jc w:val="both"/>
            </w:pPr>
            <w:r w:rsidRPr="00C379DD">
              <w:rPr>
                <w:b/>
                <w:i/>
              </w:rPr>
              <w:t>Практическая работа:</w:t>
            </w:r>
            <w:r w:rsidRPr="00C379DD">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A421C8" w:rsidRPr="00C379DD" w:rsidTr="00A421C8">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3.</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pStyle w:val="ab"/>
              <w:spacing w:before="0" w:beforeAutospacing="0" w:after="0" w:afterAutospacing="0"/>
              <w:ind w:firstLine="360"/>
              <w:jc w:val="both"/>
            </w:pPr>
            <w:r w:rsidRPr="00C379DD">
              <w:rPr>
                <w:b/>
              </w:rPr>
              <w:t>Правила игры.</w:t>
            </w:r>
            <w:r w:rsidRPr="00C379DD">
              <w:t xml:space="preserve"> Правила турнирного поведения. Правило «</w:t>
            </w:r>
            <w:proofErr w:type="spellStart"/>
            <w:proofErr w:type="gramStart"/>
            <w:r w:rsidRPr="00C379DD">
              <w:t>тронул-ходи</w:t>
            </w:r>
            <w:proofErr w:type="spellEnd"/>
            <w:proofErr w:type="gramEnd"/>
            <w:r w:rsidRPr="00C379DD">
              <w:t xml:space="preserve">». Понятие «шах». Способы защиты от шаха. Открытый и двойной шах. Понятие «мат». Обучение алгоритму </w:t>
            </w:r>
            <w:proofErr w:type="spellStart"/>
            <w:r w:rsidRPr="00C379DD">
              <w:t>матования</w:t>
            </w:r>
            <w:proofErr w:type="spellEnd"/>
            <w:r w:rsidRPr="00C379DD">
              <w:t xml:space="preserve"> в один ход. Понятие «пат». Сходства и различия </w:t>
            </w:r>
            <w:proofErr w:type="gramStart"/>
            <w:r w:rsidRPr="00C379DD">
              <w:t>понятии</w:t>
            </w:r>
            <w:proofErr w:type="gramEnd"/>
            <w:r w:rsidRPr="00C379DD">
              <w:t xml:space="preserve"> «мат» и «пат». Выигрыш, ничья, виды ничьей.</w:t>
            </w:r>
          </w:p>
          <w:p w:rsidR="00A421C8" w:rsidRPr="006C1406" w:rsidRDefault="00A421C8" w:rsidP="006C1406">
            <w:pPr>
              <w:pStyle w:val="ab"/>
              <w:spacing w:before="0" w:beforeAutospacing="0" w:after="0" w:afterAutospacing="0"/>
              <w:ind w:firstLine="360"/>
              <w:jc w:val="both"/>
            </w:pPr>
            <w:r w:rsidRPr="00C379DD">
              <w:rPr>
                <w:b/>
                <w:i/>
              </w:rPr>
              <w:t>Практическая работа:</w:t>
            </w:r>
            <w:r w:rsidRPr="00C379DD">
              <w:t xml:space="preserve"> решение упражнений на постановку мата и пата в различное количество ходов.</w:t>
            </w:r>
          </w:p>
        </w:tc>
      </w:tr>
      <w:tr w:rsidR="00A421C8" w:rsidRPr="00C379DD" w:rsidTr="00A421C8">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4.</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both"/>
            </w:pPr>
            <w:r w:rsidRPr="00C379DD">
              <w:rPr>
                <w:b/>
              </w:rPr>
              <w:t xml:space="preserve">     Первоначальные понятия</w:t>
            </w:r>
            <w:r w:rsidRPr="00C379DD">
              <w:t xml:space="preserve">. Запись партий. Мат, ничья. Относительная ценность фигур. </w:t>
            </w:r>
          </w:p>
          <w:p w:rsidR="00A421C8" w:rsidRPr="00C379DD" w:rsidRDefault="00A421C8" w:rsidP="00C379DD">
            <w:pPr>
              <w:jc w:val="both"/>
              <w:rPr>
                <w:b/>
              </w:rPr>
            </w:pPr>
            <w:r w:rsidRPr="00C379DD">
              <w:rPr>
                <w:b/>
                <w:i/>
              </w:rPr>
              <w:t>Практическая работа</w:t>
            </w:r>
            <w:r w:rsidRPr="00C379DD">
              <w:t>: упражнения на запоминание правил шахматной нотации, игры с ограниченным набором фигур, простейшие этюды.</w:t>
            </w:r>
          </w:p>
        </w:tc>
      </w:tr>
      <w:tr w:rsidR="00A421C8" w:rsidRPr="00C379DD" w:rsidTr="00A421C8">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5.</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pStyle w:val="ab"/>
              <w:spacing w:before="0" w:beforeAutospacing="0" w:after="0" w:afterAutospacing="0"/>
              <w:ind w:firstLine="360"/>
              <w:jc w:val="both"/>
            </w:pPr>
            <w:r w:rsidRPr="00C379DD">
              <w:rPr>
                <w:b/>
              </w:rPr>
              <w:t>Тактика игры</w:t>
            </w:r>
            <w:r w:rsidRPr="00C379DD">
              <w:t>. Понятие о тактике и комбинации. Основные тактические приемы. Практические занятия: разбор специально подобранных позиций, решение тематических этюдов.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A421C8" w:rsidRPr="00C379DD" w:rsidRDefault="00A421C8" w:rsidP="006C1406">
            <w:pPr>
              <w:pStyle w:val="ab"/>
              <w:spacing w:before="0" w:beforeAutospacing="0" w:after="0" w:afterAutospacing="0"/>
              <w:ind w:firstLine="360"/>
              <w:jc w:val="both"/>
            </w:pPr>
            <w:r w:rsidRPr="00C379DD">
              <w:rPr>
                <w:b/>
                <w:i/>
              </w:rPr>
              <w:t>Практическая работа:</w:t>
            </w:r>
            <w:r w:rsidRPr="00C379DD">
              <w:t xml:space="preserve"> решение арифметических задач (типа «</w:t>
            </w:r>
            <w:proofErr w:type="spellStart"/>
            <w:r w:rsidRPr="00C379DD">
              <w:t>Укого</w:t>
            </w:r>
            <w:proofErr w:type="spellEnd"/>
            <w:r w:rsidRPr="00C379DD">
              <w:t xml:space="preserve"> больше?») и логических задач  («типа «Какая фигура ценнее?»)</w:t>
            </w:r>
          </w:p>
        </w:tc>
      </w:tr>
      <w:tr w:rsidR="00A421C8" w:rsidRPr="00C379DD" w:rsidTr="00A421C8">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6.</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both"/>
            </w:pPr>
            <w:r w:rsidRPr="00C379DD">
              <w:rPr>
                <w:b/>
              </w:rPr>
              <w:t xml:space="preserve">     Стратегия игры</w:t>
            </w:r>
            <w:r w:rsidRPr="00C379DD">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A421C8" w:rsidRPr="00C379DD" w:rsidTr="00A421C8">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7.</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pStyle w:val="ab"/>
              <w:spacing w:before="0" w:beforeAutospacing="0" w:after="0" w:afterAutospacing="0"/>
              <w:ind w:firstLine="360"/>
              <w:jc w:val="both"/>
            </w:pPr>
            <w:r w:rsidRPr="00C379DD">
              <w:rPr>
                <w:b/>
              </w:rPr>
              <w:t>Эндшпиль</w:t>
            </w:r>
            <w:r w:rsidRPr="00C379DD">
              <w:t xml:space="preserve">.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Пешечный эндшпиль. Король и пешка против короля. Ключевые поля. Правило квадрата. Этюд </w:t>
            </w:r>
            <w:proofErr w:type="spellStart"/>
            <w:r w:rsidRPr="00C379DD">
              <w:t>Рети</w:t>
            </w:r>
            <w:proofErr w:type="spellEnd"/>
            <w:r w:rsidRPr="00C379DD">
              <w:t>. Роль аппозиции. Отталкивание плечом. Треугольник. Прорыв. Игра на пат.</w:t>
            </w:r>
          </w:p>
          <w:p w:rsidR="00A421C8" w:rsidRPr="00C379DD" w:rsidRDefault="00A421C8" w:rsidP="00C379DD">
            <w:pPr>
              <w:pStyle w:val="ab"/>
              <w:spacing w:before="0" w:beforeAutospacing="0" w:after="0" w:afterAutospacing="0"/>
              <w:ind w:firstLine="360"/>
              <w:jc w:val="both"/>
            </w:pPr>
            <w:r w:rsidRPr="00C379DD">
              <w:t xml:space="preserve">Ладейный эндшпиль. Ладья и пешка против пешки. Позиция </w:t>
            </w:r>
            <w:proofErr w:type="spellStart"/>
            <w:r w:rsidRPr="00C379DD">
              <w:t>Филидора</w:t>
            </w:r>
            <w:proofErr w:type="spellEnd"/>
            <w:r w:rsidRPr="00C379DD">
              <w:t xml:space="preserve">, принцип </w:t>
            </w:r>
            <w:proofErr w:type="spellStart"/>
            <w:r w:rsidRPr="00C379DD">
              <w:t>Тарраша</w:t>
            </w:r>
            <w:proofErr w:type="spellEnd"/>
            <w:r w:rsidRPr="00C379DD">
              <w:t>, построение моста, активность фигур.</w:t>
            </w:r>
          </w:p>
          <w:p w:rsidR="00A421C8" w:rsidRPr="00C379DD" w:rsidRDefault="00A421C8" w:rsidP="006C1406">
            <w:pPr>
              <w:pStyle w:val="ab"/>
              <w:spacing w:before="0" w:beforeAutospacing="0" w:after="0" w:afterAutospacing="0"/>
              <w:ind w:firstLine="360"/>
              <w:jc w:val="both"/>
            </w:pPr>
            <w:r w:rsidRPr="00C379DD">
              <w:rPr>
                <w:b/>
                <w:i/>
              </w:rPr>
              <w:t>Практическая работа:</w:t>
            </w:r>
            <w:r w:rsidRPr="00C379DD">
              <w:t xml:space="preserve"> отработка на шахматной доске пешечного и ладейного эндшпиля.</w:t>
            </w:r>
          </w:p>
        </w:tc>
      </w:tr>
      <w:tr w:rsidR="00A421C8" w:rsidRPr="00C379DD" w:rsidTr="00A421C8">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8.</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pStyle w:val="ab"/>
              <w:spacing w:before="0" w:beforeAutospacing="0" w:after="0" w:afterAutospacing="0"/>
              <w:ind w:firstLine="360"/>
              <w:jc w:val="both"/>
            </w:pPr>
            <w:r w:rsidRPr="00C379DD">
              <w:rPr>
                <w:b/>
              </w:rPr>
              <w:t>Дебют</w:t>
            </w:r>
            <w:r w:rsidRPr="00C379DD">
              <w:t xml:space="preserve">. Определение дебюта. Задачи дебюта и принципы его разыгрывания. Практические занятия: разбор специально подобранных позиций и учебных партий, </w:t>
            </w:r>
            <w:r w:rsidRPr="00C379DD">
              <w:lastRenderedPageBreak/>
              <w:t xml:space="preserve">анализ наиболее часто повторяющихся ошибок.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Pr="00C379DD">
              <w:rPr>
                <w:lang w:val="en-US"/>
              </w:rPr>
              <w:t>f</w:t>
            </w:r>
            <w:r w:rsidRPr="00C379DD">
              <w:t>2 (</w:t>
            </w:r>
            <w:r w:rsidRPr="00C379DD">
              <w:rPr>
                <w:lang w:val="en-US"/>
              </w:rPr>
              <w:t>f</w:t>
            </w:r>
            <w:r w:rsidRPr="00C379DD">
              <w:t>7) в дебюте. Понятие о шахматном турнире. Правила поведения при игре в шахматных турнирах.</w:t>
            </w:r>
          </w:p>
          <w:p w:rsidR="00A421C8" w:rsidRPr="00C379DD" w:rsidRDefault="00A421C8" w:rsidP="00C379DD">
            <w:pPr>
              <w:pStyle w:val="ab"/>
              <w:spacing w:before="0" w:beforeAutospacing="0" w:after="0" w:afterAutospacing="0"/>
              <w:ind w:firstLine="360"/>
              <w:jc w:val="both"/>
            </w:pPr>
            <w:r w:rsidRPr="00C379DD">
              <w:t>Правила поведения в соревнованиях. Спортивная квалификация в шахматах.</w:t>
            </w:r>
          </w:p>
          <w:p w:rsidR="00A421C8" w:rsidRPr="00C379DD" w:rsidRDefault="00A421C8" w:rsidP="006C1406">
            <w:pPr>
              <w:pStyle w:val="ab"/>
              <w:spacing w:before="0" w:beforeAutospacing="0" w:after="0" w:afterAutospacing="0"/>
              <w:ind w:firstLine="360"/>
              <w:jc w:val="both"/>
            </w:pPr>
            <w:r w:rsidRPr="00C379DD">
              <w:rPr>
                <w:b/>
                <w:i/>
              </w:rPr>
              <w:t>Практическая работа:</w:t>
            </w:r>
            <w:r w:rsidRPr="00C379DD">
              <w:t xml:space="preserve"> анализ учебных партий; игровая практика; анализ дебютной части партии.</w:t>
            </w:r>
          </w:p>
        </w:tc>
      </w:tr>
      <w:tr w:rsidR="00A421C8" w:rsidRPr="00C379DD" w:rsidTr="00A421C8">
        <w:trPr>
          <w:trHeight w:val="1422"/>
        </w:trPr>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lastRenderedPageBreak/>
              <w:t>9.</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6C1406" w:rsidRDefault="00A421C8" w:rsidP="006C1406">
            <w:pPr>
              <w:pStyle w:val="ab"/>
              <w:spacing w:before="0" w:beforeAutospacing="0" w:after="0" w:afterAutospacing="0"/>
              <w:ind w:firstLine="360"/>
              <w:jc w:val="both"/>
            </w:pPr>
            <w:r w:rsidRPr="00C379DD">
              <w:rPr>
                <w:b/>
              </w:rPr>
              <w:t>Конкурсы решения задач, этюдов</w:t>
            </w:r>
            <w:r w:rsidRPr="00C379DD">
              <w:t>. Понятие о позиции. Правила проведения конкурсов решений. Решение конкурсных позиций и определение победителя конкурса.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tc>
      </w:tr>
      <w:tr w:rsidR="00A421C8" w:rsidRPr="00C379DD" w:rsidTr="00860766">
        <w:trPr>
          <w:trHeight w:val="841"/>
        </w:trPr>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10.</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both"/>
            </w:pPr>
            <w:r w:rsidRPr="00C379DD">
              <w:rPr>
                <w:b/>
              </w:rPr>
              <w:t xml:space="preserve">     Сеансы одновременной игры.</w:t>
            </w:r>
            <w:r w:rsidRPr="00C379DD">
              <w:t xml:space="preserve"> Проведение руководителем кружка сеансов одновременной игры с последующим разбором партий с кружковцами.</w:t>
            </w:r>
          </w:p>
          <w:p w:rsidR="00A421C8" w:rsidRPr="00C379DD" w:rsidRDefault="00A421C8" w:rsidP="00C379DD">
            <w:pPr>
              <w:pStyle w:val="ab"/>
              <w:spacing w:before="0" w:beforeAutospacing="0" w:after="0" w:afterAutospacing="0"/>
              <w:ind w:firstLine="360"/>
              <w:jc w:val="both"/>
            </w:pPr>
            <w:proofErr w:type="spellStart"/>
            <w:r w:rsidRPr="00C379DD">
              <w:t>Матование</w:t>
            </w:r>
            <w:proofErr w:type="spellEnd"/>
            <w:r w:rsidRPr="00C379DD">
              <w:t xml:space="preserve"> двумя ладьями, королем и ладьей как игры с выигрышной стратегией. Матовые и </w:t>
            </w:r>
            <w:proofErr w:type="spellStart"/>
            <w:r w:rsidRPr="00C379DD">
              <w:t>патовые</w:t>
            </w:r>
            <w:proofErr w:type="spellEnd"/>
            <w:r w:rsidRPr="00C379DD">
              <w:t xml:space="preserve"> позиции. Стратегия и тактика оттеснения  одинокого короля на край доски. Планирование, анализ и контроль при </w:t>
            </w:r>
            <w:proofErr w:type="spellStart"/>
            <w:r w:rsidRPr="00C379DD">
              <w:t>матовании</w:t>
            </w:r>
            <w:proofErr w:type="spellEnd"/>
            <w:r w:rsidRPr="00C379DD">
              <w:t xml:space="preserve"> одинокого короля. Управление качеством </w:t>
            </w:r>
            <w:proofErr w:type="spellStart"/>
            <w:r w:rsidRPr="00C379DD">
              <w:t>матования</w:t>
            </w:r>
            <w:proofErr w:type="spellEnd"/>
            <w:r w:rsidRPr="00C379DD">
              <w:t>.</w:t>
            </w:r>
          </w:p>
          <w:p w:rsidR="00A421C8" w:rsidRPr="006C1406" w:rsidRDefault="00A421C8" w:rsidP="006C1406">
            <w:pPr>
              <w:pStyle w:val="ab"/>
              <w:spacing w:before="0" w:beforeAutospacing="0" w:after="0" w:afterAutospacing="0"/>
              <w:ind w:firstLine="360"/>
              <w:jc w:val="both"/>
            </w:pPr>
            <w:r w:rsidRPr="00C379DD">
              <w:rPr>
                <w:b/>
                <w:i/>
              </w:rPr>
              <w:t>Практическая работа:</w:t>
            </w:r>
            <w:r w:rsidRPr="00C379DD">
              <w:t xml:space="preserve"> решение задач с нахождением одинокого короля в разных зонах; участие в турнирах.</w:t>
            </w:r>
          </w:p>
        </w:tc>
      </w:tr>
      <w:tr w:rsidR="00A421C8" w:rsidRPr="00C379DD" w:rsidTr="00A421C8">
        <w:trPr>
          <w:trHeight w:val="717"/>
        </w:trPr>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11.</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6C1406">
            <w:pPr>
              <w:pStyle w:val="ab"/>
              <w:spacing w:before="0" w:beforeAutospacing="0" w:after="0" w:afterAutospacing="0"/>
              <w:ind w:firstLine="360"/>
              <w:jc w:val="both"/>
            </w:pPr>
            <w:r w:rsidRPr="00C379DD">
              <w:rPr>
                <w:b/>
              </w:rPr>
              <w:t>Соревнования</w:t>
            </w:r>
            <w:r w:rsidRPr="00C379DD">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tc>
      </w:tr>
      <w:tr w:rsidR="00A421C8" w:rsidRPr="00C379DD" w:rsidTr="00C2454C">
        <w:trPr>
          <w:trHeight w:val="443"/>
        </w:trPr>
        <w:tc>
          <w:tcPr>
            <w:tcW w:w="645"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jc w:val="center"/>
              <w:rPr>
                <w:b/>
              </w:rPr>
            </w:pPr>
            <w:r w:rsidRPr="00C379DD">
              <w:rPr>
                <w:b/>
              </w:rPr>
              <w:t>12.</w:t>
            </w:r>
          </w:p>
        </w:tc>
        <w:tc>
          <w:tcPr>
            <w:tcW w:w="14064" w:type="dxa"/>
            <w:tcBorders>
              <w:top w:val="single" w:sz="4" w:space="0" w:color="auto"/>
              <w:left w:val="single" w:sz="4" w:space="0" w:color="auto"/>
              <w:bottom w:val="single" w:sz="4" w:space="0" w:color="auto"/>
              <w:right w:val="single" w:sz="4" w:space="0" w:color="auto"/>
            </w:tcBorders>
            <w:vAlign w:val="center"/>
            <w:hideMark/>
          </w:tcPr>
          <w:p w:rsidR="00A421C8" w:rsidRPr="00C379DD" w:rsidRDefault="00A421C8" w:rsidP="00C379DD">
            <w:pPr>
              <w:pStyle w:val="ab"/>
              <w:spacing w:before="0" w:beforeAutospacing="0" w:after="0" w:afterAutospacing="0"/>
              <w:ind w:firstLine="360"/>
              <w:jc w:val="both"/>
            </w:pPr>
            <w:r w:rsidRPr="00C379DD">
              <w:rPr>
                <w:b/>
              </w:rPr>
              <w:t>Итоговое занятие</w:t>
            </w:r>
            <w:r w:rsidRPr="00C379DD">
              <w:t xml:space="preserve">. Подведение итогов года. Планы на следующий год. </w:t>
            </w:r>
          </w:p>
        </w:tc>
      </w:tr>
    </w:tbl>
    <w:p w:rsidR="00A421C8" w:rsidRDefault="00A421C8" w:rsidP="00A421C8">
      <w:pPr>
        <w:jc w:val="center"/>
        <w:rPr>
          <w:b/>
          <w:sz w:val="28"/>
        </w:rPr>
      </w:pPr>
    </w:p>
    <w:p w:rsidR="00A421C8" w:rsidRPr="00CF6652" w:rsidRDefault="00A421C8" w:rsidP="00C379DD">
      <w:pPr>
        <w:jc w:val="center"/>
        <w:rPr>
          <w:b/>
        </w:rPr>
      </w:pPr>
      <w:r w:rsidRPr="00CF6652">
        <w:rPr>
          <w:b/>
        </w:rPr>
        <w:t>Учебно-тематический план</w:t>
      </w:r>
    </w:p>
    <w:p w:rsidR="00A421C8" w:rsidRPr="0013520D" w:rsidRDefault="00A421C8" w:rsidP="00A421C8">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2579"/>
        <w:gridCol w:w="1843"/>
        <w:gridCol w:w="1984"/>
        <w:gridCol w:w="2552"/>
      </w:tblGrid>
      <w:tr w:rsidR="00320484" w:rsidRPr="00B767A8" w:rsidTr="004C77A7">
        <w:trPr>
          <w:cantSplit/>
          <w:trHeight w:val="249"/>
        </w:trPr>
        <w:tc>
          <w:tcPr>
            <w:tcW w:w="648" w:type="dxa"/>
            <w:vMerge w:val="restart"/>
            <w:tcBorders>
              <w:left w:val="single" w:sz="4" w:space="0" w:color="auto"/>
              <w:right w:val="single" w:sz="4" w:space="0" w:color="auto"/>
            </w:tcBorders>
            <w:vAlign w:val="center"/>
            <w:hideMark/>
          </w:tcPr>
          <w:p w:rsidR="00320484" w:rsidRPr="00C379DD" w:rsidRDefault="00320484" w:rsidP="00C379DD">
            <w:pPr>
              <w:jc w:val="center"/>
              <w:rPr>
                <w:b/>
              </w:rPr>
            </w:pPr>
            <w:r w:rsidRPr="00C379DD">
              <w:rPr>
                <w:b/>
              </w:rPr>
              <w:t>№</w:t>
            </w:r>
          </w:p>
        </w:tc>
        <w:tc>
          <w:tcPr>
            <w:tcW w:w="2579" w:type="dxa"/>
            <w:vMerge w:val="restart"/>
            <w:tcBorders>
              <w:left w:val="single" w:sz="4" w:space="0" w:color="auto"/>
              <w:right w:val="single" w:sz="4" w:space="0" w:color="auto"/>
            </w:tcBorders>
            <w:vAlign w:val="center"/>
            <w:hideMark/>
          </w:tcPr>
          <w:p w:rsidR="00320484" w:rsidRPr="00C379DD" w:rsidRDefault="00320484" w:rsidP="00C379DD">
            <w:pPr>
              <w:jc w:val="center"/>
              <w:rPr>
                <w:b/>
              </w:rPr>
            </w:pPr>
            <w:r w:rsidRPr="00C379DD">
              <w:rPr>
                <w:b/>
              </w:rPr>
              <w:t>Темы и виды деятельности</w:t>
            </w:r>
          </w:p>
        </w:tc>
        <w:tc>
          <w:tcPr>
            <w:tcW w:w="6379" w:type="dxa"/>
            <w:gridSpan w:val="3"/>
            <w:tcBorders>
              <w:top w:val="single" w:sz="4" w:space="0" w:color="auto"/>
              <w:left w:val="single" w:sz="4" w:space="0" w:color="auto"/>
              <w:bottom w:val="single" w:sz="4" w:space="0" w:color="auto"/>
              <w:right w:val="single" w:sz="4" w:space="0" w:color="auto"/>
            </w:tcBorders>
            <w:hideMark/>
          </w:tcPr>
          <w:p w:rsidR="00320484" w:rsidRPr="00B767A8" w:rsidRDefault="00320484" w:rsidP="00C379DD">
            <w:pPr>
              <w:jc w:val="center"/>
              <w:rPr>
                <w:b/>
              </w:rPr>
            </w:pPr>
            <w:r>
              <w:rPr>
                <w:b/>
              </w:rPr>
              <w:t>Всего часов</w:t>
            </w:r>
          </w:p>
        </w:tc>
      </w:tr>
      <w:tr w:rsidR="00320484" w:rsidRPr="00B767A8" w:rsidTr="004C77A7">
        <w:trPr>
          <w:cantSplit/>
          <w:trHeight w:val="840"/>
        </w:trPr>
        <w:tc>
          <w:tcPr>
            <w:tcW w:w="648" w:type="dxa"/>
            <w:vMerge/>
            <w:tcBorders>
              <w:left w:val="single" w:sz="4" w:space="0" w:color="auto"/>
              <w:bottom w:val="single" w:sz="4" w:space="0" w:color="auto"/>
              <w:right w:val="single" w:sz="4" w:space="0" w:color="auto"/>
            </w:tcBorders>
            <w:vAlign w:val="center"/>
            <w:hideMark/>
          </w:tcPr>
          <w:p w:rsidR="00320484" w:rsidRPr="00C379DD" w:rsidRDefault="00320484" w:rsidP="00C379DD">
            <w:pPr>
              <w:rPr>
                <w:b/>
              </w:rPr>
            </w:pPr>
          </w:p>
        </w:tc>
        <w:tc>
          <w:tcPr>
            <w:tcW w:w="2579" w:type="dxa"/>
            <w:vMerge/>
            <w:tcBorders>
              <w:left w:val="single" w:sz="4" w:space="0" w:color="auto"/>
              <w:bottom w:val="single" w:sz="4" w:space="0" w:color="auto"/>
              <w:right w:val="single" w:sz="4" w:space="0" w:color="auto"/>
            </w:tcBorders>
            <w:vAlign w:val="center"/>
            <w:hideMark/>
          </w:tcPr>
          <w:p w:rsidR="00320484" w:rsidRPr="00C379DD" w:rsidRDefault="00320484" w:rsidP="00C379DD">
            <w:pPr>
              <w:rPr>
                <w:b/>
              </w:rPr>
            </w:pPr>
          </w:p>
        </w:tc>
        <w:tc>
          <w:tcPr>
            <w:tcW w:w="1843" w:type="dxa"/>
            <w:tcBorders>
              <w:top w:val="single" w:sz="4" w:space="0" w:color="auto"/>
              <w:left w:val="single" w:sz="4" w:space="0" w:color="auto"/>
              <w:bottom w:val="single" w:sz="4" w:space="0" w:color="auto"/>
              <w:right w:val="single" w:sz="4" w:space="0" w:color="auto"/>
            </w:tcBorders>
            <w:hideMark/>
          </w:tcPr>
          <w:p w:rsidR="00320484" w:rsidRPr="00B767A8" w:rsidRDefault="00320484" w:rsidP="00C379DD">
            <w:pPr>
              <w:jc w:val="center"/>
              <w:rPr>
                <w:b/>
              </w:rPr>
            </w:pPr>
            <w:r w:rsidRPr="00B767A8">
              <w:rPr>
                <w:b/>
              </w:rPr>
              <w:t>на теоретические занятия</w:t>
            </w:r>
          </w:p>
        </w:tc>
        <w:tc>
          <w:tcPr>
            <w:tcW w:w="1984" w:type="dxa"/>
            <w:tcBorders>
              <w:top w:val="single" w:sz="4" w:space="0" w:color="auto"/>
              <w:left w:val="single" w:sz="4" w:space="0" w:color="auto"/>
              <w:bottom w:val="single" w:sz="4" w:space="0" w:color="auto"/>
              <w:right w:val="single" w:sz="4" w:space="0" w:color="auto"/>
            </w:tcBorders>
            <w:hideMark/>
          </w:tcPr>
          <w:p w:rsidR="00320484" w:rsidRPr="00B767A8" w:rsidRDefault="00320484" w:rsidP="00C379DD">
            <w:pPr>
              <w:jc w:val="center"/>
              <w:rPr>
                <w:b/>
              </w:rPr>
            </w:pPr>
            <w:r w:rsidRPr="00B767A8">
              <w:rPr>
                <w:b/>
              </w:rPr>
              <w:t>на практические занятия</w:t>
            </w:r>
          </w:p>
        </w:tc>
        <w:tc>
          <w:tcPr>
            <w:tcW w:w="2552" w:type="dxa"/>
            <w:tcBorders>
              <w:top w:val="single" w:sz="4" w:space="0" w:color="auto"/>
              <w:left w:val="single" w:sz="4" w:space="0" w:color="auto"/>
              <w:bottom w:val="single" w:sz="4" w:space="0" w:color="auto"/>
              <w:right w:val="single" w:sz="4" w:space="0" w:color="auto"/>
            </w:tcBorders>
            <w:hideMark/>
          </w:tcPr>
          <w:p w:rsidR="00320484" w:rsidRPr="00B767A8" w:rsidRDefault="00320484" w:rsidP="00C379DD">
            <w:pPr>
              <w:jc w:val="center"/>
              <w:rPr>
                <w:b/>
              </w:rPr>
            </w:pPr>
            <w:r w:rsidRPr="00B767A8">
              <w:rPr>
                <w:b/>
              </w:rPr>
              <w:t>Итого</w:t>
            </w:r>
          </w:p>
        </w:tc>
      </w:tr>
      <w:tr w:rsidR="00320484" w:rsidRPr="00B767A8" w:rsidTr="004C77A7">
        <w:trPr>
          <w:trHeight w:val="441"/>
        </w:trPr>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1.</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2454C">
            <w:r w:rsidRPr="00C379DD">
              <w:t>Организационное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2454C">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320484" w:rsidRPr="00C379DD" w:rsidRDefault="00320484" w:rsidP="00C2454C">
            <w:pPr>
              <w:jc w:val="cente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2454C">
            <w:pPr>
              <w:jc w:val="center"/>
            </w:pPr>
            <w:r>
              <w:t>1</w:t>
            </w:r>
          </w:p>
        </w:tc>
      </w:tr>
      <w:tr w:rsidR="00320484" w:rsidRPr="00B767A8" w:rsidTr="004C77A7">
        <w:trPr>
          <w:trHeight w:val="418"/>
        </w:trPr>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2.</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2454C">
            <w:r w:rsidRPr="00C379DD">
              <w:t>Шахматы – спорт, наука, искусство.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2454C">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320484" w:rsidRPr="00C379DD" w:rsidRDefault="00320484" w:rsidP="00C2454C">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2454C">
            <w:pPr>
              <w:jc w:val="center"/>
            </w:pPr>
            <w:r>
              <w:t>2</w:t>
            </w:r>
          </w:p>
        </w:tc>
      </w:tr>
      <w:tr w:rsidR="00320484" w:rsidRPr="00B767A8" w:rsidTr="004C77A7">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3.</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r w:rsidRPr="00C379DD">
              <w:t>Правила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2</w:t>
            </w:r>
          </w:p>
        </w:tc>
      </w:tr>
      <w:tr w:rsidR="00320484" w:rsidRPr="00B767A8" w:rsidTr="004C77A7">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4.</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r w:rsidRPr="00C379DD">
              <w:t>Первоначальные понятия.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2</w:t>
            </w:r>
          </w:p>
        </w:tc>
      </w:tr>
      <w:tr w:rsidR="00320484" w:rsidRPr="00B767A8" w:rsidTr="004C77A7">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5.</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r w:rsidRPr="00C379DD">
              <w:t>Тактика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A421C8">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r>
      <w:tr w:rsidR="00320484" w:rsidRPr="00B767A8" w:rsidTr="004C77A7">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6.</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r w:rsidRPr="00C379DD">
              <w:t>Стратегия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r>
      <w:tr w:rsidR="00320484" w:rsidRPr="00B767A8" w:rsidTr="004C77A7">
        <w:trPr>
          <w:trHeight w:val="157"/>
        </w:trPr>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7.</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r w:rsidRPr="00C379DD">
              <w:t>Конкурсы решения задач, этюдов.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2</w:t>
            </w:r>
          </w:p>
        </w:tc>
      </w:tr>
      <w:tr w:rsidR="00320484" w:rsidRPr="00B767A8" w:rsidTr="004C77A7">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8.</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r w:rsidRPr="00C379DD">
              <w:t>Соревнования.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320484" w:rsidRPr="00C379DD" w:rsidRDefault="00320484" w:rsidP="00C379DD">
            <w:pPr>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r w:rsidRPr="00C379DD">
              <w:t>5</w:t>
            </w:r>
          </w:p>
        </w:tc>
      </w:tr>
      <w:tr w:rsidR="00320484" w:rsidRPr="00B767A8" w:rsidTr="004C77A7">
        <w:tc>
          <w:tcPr>
            <w:tcW w:w="648"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A421C8">
            <w:pPr>
              <w:jc w:val="center"/>
            </w:pPr>
            <w:r w:rsidRPr="00C379DD">
              <w:t>9.</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r w:rsidRPr="00C379DD">
              <w:t>Итоговое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20484" w:rsidRPr="00C379DD" w:rsidRDefault="004C77A7" w:rsidP="00C379DD">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pPr>
            <w:r>
              <w:t>1</w:t>
            </w:r>
          </w:p>
        </w:tc>
      </w:tr>
      <w:tr w:rsidR="00320484" w:rsidRPr="00B767A8" w:rsidTr="004C77A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C379DD">
            <w:pPr>
              <w:jc w:val="right"/>
            </w:pPr>
            <w:r w:rsidRPr="00C379DD">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C379DD">
            <w:pPr>
              <w:jc w:val="center"/>
              <w:rPr>
                <w:b/>
              </w:rPr>
            </w:pPr>
            <w:r>
              <w:rPr>
                <w:b/>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320484" w:rsidP="00A421C8">
            <w:pPr>
              <w:jc w:val="center"/>
              <w:rPr>
                <w:b/>
              </w:rPr>
            </w:pPr>
            <w:r w:rsidRPr="00C379DD">
              <w:rPr>
                <w:b/>
              </w:rPr>
              <w:t>1</w:t>
            </w:r>
            <w:r w:rsidR="004C77A7">
              <w:rPr>
                <w:b/>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0484" w:rsidRPr="00C379DD" w:rsidRDefault="004C77A7" w:rsidP="00320484">
            <w:pPr>
              <w:jc w:val="center"/>
              <w:rPr>
                <w:b/>
              </w:rPr>
            </w:pPr>
            <w:r>
              <w:rPr>
                <w:b/>
              </w:rPr>
              <w:t>17</w:t>
            </w:r>
          </w:p>
        </w:tc>
      </w:tr>
    </w:tbl>
    <w:p w:rsidR="00F46F2D" w:rsidRDefault="00F46F2D" w:rsidP="006C1406">
      <w:pPr>
        <w:rPr>
          <w:b/>
          <w:sz w:val="28"/>
          <w:szCs w:val="32"/>
        </w:rPr>
      </w:pPr>
    </w:p>
    <w:p w:rsidR="00B22A33" w:rsidRPr="00CF6652" w:rsidRDefault="00B22A33" w:rsidP="006C1406">
      <w:pPr>
        <w:jc w:val="center"/>
        <w:rPr>
          <w:b/>
        </w:rPr>
      </w:pPr>
      <w:r w:rsidRPr="00CF6652">
        <w:rPr>
          <w:b/>
        </w:rPr>
        <w:t xml:space="preserve">Календарно-тематическое планирование </w:t>
      </w:r>
      <w:r w:rsidR="008975DB" w:rsidRPr="00CF6652">
        <w:rPr>
          <w:b/>
        </w:rPr>
        <w:t>внеурочной деятельности</w:t>
      </w:r>
      <w:r w:rsidRPr="00CF6652">
        <w:rPr>
          <w:b/>
        </w:rPr>
        <w:t xml:space="preserve"> «Шахматы»</w:t>
      </w:r>
    </w:p>
    <w:p w:rsidR="006C1406" w:rsidRPr="006C1406" w:rsidRDefault="006C1406" w:rsidP="006C1406">
      <w:pPr>
        <w:jc w:val="center"/>
        <w:rPr>
          <w:b/>
          <w:sz w:val="28"/>
          <w:szCs w:val="32"/>
        </w:rPr>
      </w:pPr>
    </w:p>
    <w:tbl>
      <w:tblPr>
        <w:tblW w:w="5281" w:type="pct"/>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671"/>
        <w:gridCol w:w="813"/>
        <w:gridCol w:w="756"/>
        <w:gridCol w:w="700"/>
        <w:gridCol w:w="2574"/>
        <w:gridCol w:w="1935"/>
      </w:tblGrid>
      <w:tr w:rsidR="00A0094C" w:rsidRPr="00E94302" w:rsidTr="00A036C4">
        <w:trPr>
          <w:cantSplit/>
          <w:trHeight w:val="638"/>
          <w:jc w:val="center"/>
        </w:trPr>
        <w:tc>
          <w:tcPr>
            <w:tcW w:w="326" w:type="pct"/>
            <w:vMerge w:val="restart"/>
          </w:tcPr>
          <w:p w:rsidR="00A0094C" w:rsidRPr="00B836D6" w:rsidRDefault="00A0094C" w:rsidP="00A0094C">
            <w:pPr>
              <w:jc w:val="center"/>
            </w:pPr>
            <w:r w:rsidRPr="00B836D6">
              <w:lastRenderedPageBreak/>
              <w:t xml:space="preserve">№ </w:t>
            </w:r>
            <w:proofErr w:type="spellStart"/>
            <w:proofErr w:type="gramStart"/>
            <w:r w:rsidRPr="00B836D6">
              <w:t>п</w:t>
            </w:r>
            <w:proofErr w:type="spellEnd"/>
            <w:proofErr w:type="gramEnd"/>
            <w:r w:rsidRPr="00B836D6">
              <w:t>/</w:t>
            </w:r>
            <w:proofErr w:type="spellStart"/>
            <w:r w:rsidRPr="00B836D6">
              <w:t>п</w:t>
            </w:r>
            <w:proofErr w:type="spellEnd"/>
          </w:p>
        </w:tc>
        <w:tc>
          <w:tcPr>
            <w:tcW w:w="1321" w:type="pct"/>
            <w:vMerge w:val="restart"/>
          </w:tcPr>
          <w:p w:rsidR="00A0094C" w:rsidRPr="00B836D6" w:rsidRDefault="00A0094C" w:rsidP="00A0094C">
            <w:pPr>
              <w:jc w:val="center"/>
            </w:pPr>
            <w:r w:rsidRPr="00B836D6">
              <w:t>Содержание материала</w:t>
            </w:r>
          </w:p>
        </w:tc>
        <w:tc>
          <w:tcPr>
            <w:tcW w:w="402" w:type="pct"/>
            <w:vMerge w:val="restart"/>
          </w:tcPr>
          <w:p w:rsidR="00A0094C" w:rsidRPr="00B836D6" w:rsidRDefault="00A0094C" w:rsidP="00A0094C">
            <w:pPr>
              <w:ind w:left="-232" w:right="-108"/>
              <w:jc w:val="center"/>
            </w:pPr>
            <w:r>
              <w:t xml:space="preserve">Часы </w:t>
            </w:r>
            <w:r w:rsidRPr="00B836D6">
              <w:t>учебного времени</w:t>
            </w:r>
          </w:p>
        </w:tc>
        <w:tc>
          <w:tcPr>
            <w:tcW w:w="720" w:type="pct"/>
            <w:gridSpan w:val="2"/>
          </w:tcPr>
          <w:p w:rsidR="00A0094C" w:rsidRPr="00E94302" w:rsidRDefault="00A0094C" w:rsidP="00A0094C">
            <w:pPr>
              <w:shd w:val="clear" w:color="auto" w:fill="FFFFFF"/>
            </w:pPr>
            <w:r w:rsidRPr="00B836D6">
              <w:t>Дата проведения</w:t>
            </w:r>
          </w:p>
        </w:tc>
        <w:tc>
          <w:tcPr>
            <w:tcW w:w="2230" w:type="pct"/>
            <w:gridSpan w:val="2"/>
          </w:tcPr>
          <w:p w:rsidR="00A0094C" w:rsidRPr="00E94302" w:rsidRDefault="00A0094C" w:rsidP="00A0094C">
            <w:pPr>
              <w:shd w:val="clear" w:color="auto" w:fill="FFFFFF"/>
              <w:rPr>
                <w:rFonts w:eastAsia="Calibri"/>
              </w:rPr>
            </w:pPr>
            <w:r>
              <w:rPr>
                <w:rFonts w:eastAsia="Calibri"/>
              </w:rPr>
              <w:t xml:space="preserve"> Содержание занятия</w:t>
            </w:r>
          </w:p>
        </w:tc>
      </w:tr>
      <w:tr w:rsidR="00A0094C" w:rsidRPr="00E94302" w:rsidTr="00A036C4">
        <w:trPr>
          <w:cantSplit/>
          <w:trHeight w:val="453"/>
          <w:jc w:val="center"/>
        </w:trPr>
        <w:tc>
          <w:tcPr>
            <w:tcW w:w="326" w:type="pct"/>
            <w:vMerge/>
          </w:tcPr>
          <w:p w:rsidR="00A0094C" w:rsidRPr="00B836D6" w:rsidRDefault="00A0094C" w:rsidP="00A0094C">
            <w:pPr>
              <w:jc w:val="center"/>
            </w:pPr>
          </w:p>
        </w:tc>
        <w:tc>
          <w:tcPr>
            <w:tcW w:w="1321" w:type="pct"/>
            <w:vMerge/>
          </w:tcPr>
          <w:p w:rsidR="00A0094C" w:rsidRPr="00B836D6" w:rsidRDefault="00A0094C" w:rsidP="00A0094C">
            <w:pPr>
              <w:jc w:val="center"/>
            </w:pPr>
          </w:p>
        </w:tc>
        <w:tc>
          <w:tcPr>
            <w:tcW w:w="402" w:type="pct"/>
            <w:vMerge/>
          </w:tcPr>
          <w:p w:rsidR="00A0094C" w:rsidRPr="00B836D6" w:rsidRDefault="00A0094C" w:rsidP="00A0094C">
            <w:pPr>
              <w:jc w:val="center"/>
            </w:pPr>
          </w:p>
        </w:tc>
        <w:tc>
          <w:tcPr>
            <w:tcW w:w="374" w:type="pct"/>
          </w:tcPr>
          <w:p w:rsidR="00A0094C" w:rsidRPr="00B836D6" w:rsidRDefault="00A0094C" w:rsidP="00A0094C">
            <w:pPr>
              <w:jc w:val="center"/>
            </w:pPr>
            <w:r w:rsidRPr="00B836D6">
              <w:t>план</w:t>
            </w:r>
          </w:p>
        </w:tc>
        <w:tc>
          <w:tcPr>
            <w:tcW w:w="346" w:type="pct"/>
          </w:tcPr>
          <w:p w:rsidR="00A0094C" w:rsidRPr="00B836D6" w:rsidRDefault="00A0094C" w:rsidP="00A0094C">
            <w:pPr>
              <w:jc w:val="center"/>
            </w:pPr>
            <w:r w:rsidRPr="00B836D6">
              <w:t>факт</w:t>
            </w:r>
          </w:p>
        </w:tc>
        <w:tc>
          <w:tcPr>
            <w:tcW w:w="1273" w:type="pct"/>
          </w:tcPr>
          <w:p w:rsidR="00A0094C" w:rsidRPr="00E94302" w:rsidRDefault="00A0094C" w:rsidP="00A0094C">
            <w:pPr>
              <w:shd w:val="clear" w:color="auto" w:fill="FFFFFF"/>
              <w:rPr>
                <w:rFonts w:eastAsia="Calibri"/>
              </w:rPr>
            </w:pPr>
            <w:r>
              <w:rPr>
                <w:rFonts w:eastAsia="Calibri"/>
              </w:rPr>
              <w:t>Теоретическая часть</w:t>
            </w:r>
          </w:p>
        </w:tc>
        <w:tc>
          <w:tcPr>
            <w:tcW w:w="957" w:type="pct"/>
          </w:tcPr>
          <w:p w:rsidR="00A0094C" w:rsidRPr="00E94302" w:rsidRDefault="00A0094C" w:rsidP="00A0094C">
            <w:pPr>
              <w:shd w:val="clear" w:color="auto" w:fill="FFFFFF"/>
              <w:rPr>
                <w:rFonts w:eastAsia="Calibri"/>
              </w:rPr>
            </w:pPr>
            <w:r>
              <w:rPr>
                <w:rFonts w:eastAsia="Calibri"/>
              </w:rPr>
              <w:t>Практическая часть</w:t>
            </w:r>
          </w:p>
        </w:tc>
      </w:tr>
      <w:tr w:rsidR="00A0094C" w:rsidRPr="00E94302" w:rsidTr="00A036C4">
        <w:trPr>
          <w:cantSplit/>
          <w:trHeight w:val="453"/>
          <w:jc w:val="center"/>
        </w:trPr>
        <w:tc>
          <w:tcPr>
            <w:tcW w:w="326" w:type="pct"/>
          </w:tcPr>
          <w:p w:rsidR="00A0094C" w:rsidRPr="00B836D6" w:rsidRDefault="00A0094C" w:rsidP="00A0094C">
            <w:pPr>
              <w:jc w:val="center"/>
            </w:pPr>
            <w:r>
              <w:t>1.</w:t>
            </w:r>
          </w:p>
        </w:tc>
        <w:tc>
          <w:tcPr>
            <w:tcW w:w="1321" w:type="pct"/>
          </w:tcPr>
          <w:p w:rsidR="00A0094C" w:rsidRDefault="00A0094C" w:rsidP="00A0094C">
            <w:pPr>
              <w:tabs>
                <w:tab w:val="center" w:pos="4677"/>
                <w:tab w:val="right" w:pos="9355"/>
              </w:tabs>
            </w:pPr>
            <w:r w:rsidRPr="00B767A8">
              <w:t>Организационное занятие.</w:t>
            </w:r>
            <w:r>
              <w:rPr>
                <w:spacing w:val="-1"/>
              </w:rPr>
              <w:t xml:space="preserve">   </w:t>
            </w:r>
            <w:r w:rsidRPr="00B767A8">
              <w:t>Знакомство с шахматной доской.</w:t>
            </w:r>
            <w:r>
              <w:t xml:space="preserve"> Знакомство с шахматными фигурами.</w:t>
            </w:r>
          </w:p>
          <w:p w:rsidR="00A0094C" w:rsidRPr="00B836D6" w:rsidRDefault="00A0094C" w:rsidP="00A0094C">
            <w:pPr>
              <w:tabs>
                <w:tab w:val="center" w:pos="4677"/>
                <w:tab w:val="right" w:pos="9355"/>
              </w:tabs>
            </w:pPr>
            <w:r>
              <w:t>Входной контроль</w:t>
            </w:r>
          </w:p>
        </w:tc>
        <w:tc>
          <w:tcPr>
            <w:tcW w:w="402" w:type="pct"/>
          </w:tcPr>
          <w:p w:rsidR="00A0094C" w:rsidRPr="00B836D6" w:rsidRDefault="00A0094C" w:rsidP="00A0094C">
            <w:pPr>
              <w:jc w:val="center"/>
            </w:pPr>
            <w:r>
              <w:t>1</w:t>
            </w:r>
          </w:p>
        </w:tc>
        <w:tc>
          <w:tcPr>
            <w:tcW w:w="374" w:type="pct"/>
          </w:tcPr>
          <w:p w:rsidR="00A0094C" w:rsidRPr="00B836D6" w:rsidRDefault="00A0094C" w:rsidP="00A0094C">
            <w:pPr>
              <w:jc w:val="center"/>
            </w:pPr>
            <w:r>
              <w:t>2.09</w:t>
            </w:r>
          </w:p>
        </w:tc>
        <w:tc>
          <w:tcPr>
            <w:tcW w:w="346" w:type="pct"/>
          </w:tcPr>
          <w:p w:rsidR="00A0094C" w:rsidRPr="00B836D6" w:rsidRDefault="00A0094C" w:rsidP="00A0094C">
            <w:pPr>
              <w:jc w:val="center"/>
            </w:pPr>
          </w:p>
        </w:tc>
        <w:tc>
          <w:tcPr>
            <w:tcW w:w="1273" w:type="pct"/>
          </w:tcPr>
          <w:p w:rsidR="00A0094C" w:rsidRDefault="00A0094C" w:rsidP="00A0094C">
            <w:pPr>
              <w:shd w:val="clear" w:color="auto" w:fill="FFFFFF"/>
              <w:rPr>
                <w:rFonts w:eastAsia="Calibri"/>
              </w:rPr>
            </w:pPr>
            <w:r w:rsidRPr="00B767A8">
              <w:t xml:space="preserve">Знакомство с шахматной доской. Белые и чёрные поля. Чередование белых и чёрных полей на шахматной доске. Шахматная доска и шахматные поля </w:t>
            </w:r>
            <w:r>
              <w:t xml:space="preserve"> </w:t>
            </w:r>
            <w:r w:rsidRPr="00B767A8">
              <w:t xml:space="preserve"> </w:t>
            </w:r>
          </w:p>
        </w:tc>
        <w:tc>
          <w:tcPr>
            <w:tcW w:w="957" w:type="pct"/>
          </w:tcPr>
          <w:p w:rsidR="00A0094C" w:rsidRDefault="00A0094C" w:rsidP="00A0094C">
            <w:pPr>
              <w:shd w:val="clear" w:color="auto" w:fill="FFFFFF"/>
              <w:rPr>
                <w:rFonts w:eastAsia="Calibri"/>
              </w:rPr>
            </w:pPr>
            <w:r w:rsidRPr="00B767A8">
              <w:t>Чтение-инсценировка дидактической сказки «Удивительные приключения шахматной доски».</w:t>
            </w:r>
          </w:p>
        </w:tc>
      </w:tr>
      <w:tr w:rsidR="00A0094C" w:rsidRPr="00E94302" w:rsidTr="00A036C4">
        <w:trPr>
          <w:cantSplit/>
          <w:trHeight w:val="453"/>
          <w:jc w:val="center"/>
        </w:trPr>
        <w:tc>
          <w:tcPr>
            <w:tcW w:w="326" w:type="pct"/>
          </w:tcPr>
          <w:p w:rsidR="00A0094C" w:rsidRPr="00B836D6" w:rsidRDefault="00A0094C" w:rsidP="00A0094C">
            <w:pPr>
              <w:jc w:val="center"/>
            </w:pPr>
            <w:r>
              <w:t>2.</w:t>
            </w:r>
          </w:p>
        </w:tc>
        <w:tc>
          <w:tcPr>
            <w:tcW w:w="1321" w:type="pct"/>
          </w:tcPr>
          <w:p w:rsidR="00A0094C" w:rsidRPr="00B767A8" w:rsidRDefault="00A0094C" w:rsidP="00A0094C">
            <w:pPr>
              <w:tabs>
                <w:tab w:val="center" w:pos="4677"/>
                <w:tab w:val="right" w:pos="9355"/>
              </w:tabs>
            </w:pPr>
            <w:r w:rsidRPr="00B767A8">
              <w:t>Шахматы – это спорт.</w:t>
            </w:r>
            <w:r>
              <w:t xml:space="preserve"> Великие шахматисты мира и России. </w:t>
            </w:r>
            <w:proofErr w:type="gramStart"/>
            <w:r>
              <w:t>Современная</w:t>
            </w:r>
            <w:proofErr w:type="gramEnd"/>
            <w:r>
              <w:t xml:space="preserve">  шахмат</w:t>
            </w:r>
          </w:p>
          <w:p w:rsidR="00A0094C" w:rsidRPr="00B767A8" w:rsidRDefault="00A0094C" w:rsidP="00A0094C">
            <w:pPr>
              <w:tabs>
                <w:tab w:val="center" w:pos="4677"/>
                <w:tab w:val="right" w:pos="9355"/>
              </w:tabs>
              <w:jc w:val="center"/>
            </w:pP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16.09</w:t>
            </w:r>
          </w:p>
        </w:tc>
        <w:tc>
          <w:tcPr>
            <w:tcW w:w="346" w:type="pct"/>
          </w:tcPr>
          <w:p w:rsidR="00A0094C" w:rsidRPr="00B836D6" w:rsidRDefault="00A0094C" w:rsidP="00A0094C">
            <w:pPr>
              <w:jc w:val="center"/>
            </w:pPr>
          </w:p>
        </w:tc>
        <w:tc>
          <w:tcPr>
            <w:tcW w:w="1273" w:type="pct"/>
          </w:tcPr>
          <w:p w:rsidR="00A0094C" w:rsidRPr="00B767A8" w:rsidRDefault="00A0094C" w:rsidP="00A0094C">
            <w:pPr>
              <w:shd w:val="clear" w:color="auto" w:fill="FFFFFF"/>
            </w:pPr>
            <w:r w:rsidRPr="00B767A8">
              <w:t>Диагональ. Отличие диагонали от горизонтали и вертикали.</w:t>
            </w:r>
          </w:p>
        </w:tc>
        <w:tc>
          <w:tcPr>
            <w:tcW w:w="957" w:type="pct"/>
          </w:tcPr>
          <w:p w:rsidR="00A0094C" w:rsidRPr="00B767A8" w:rsidRDefault="00A0094C" w:rsidP="00A0094C">
            <w:pPr>
              <w:shd w:val="clear" w:color="auto" w:fill="FFFFFF"/>
            </w:pPr>
          </w:p>
        </w:tc>
      </w:tr>
      <w:tr w:rsidR="00A0094C" w:rsidRPr="00E94302" w:rsidTr="00A036C4">
        <w:trPr>
          <w:cantSplit/>
          <w:trHeight w:val="453"/>
          <w:jc w:val="center"/>
        </w:trPr>
        <w:tc>
          <w:tcPr>
            <w:tcW w:w="326" w:type="pct"/>
          </w:tcPr>
          <w:p w:rsidR="00A0094C" w:rsidRDefault="00A0094C" w:rsidP="00A0094C">
            <w:pPr>
              <w:jc w:val="center"/>
            </w:pPr>
            <w:r>
              <w:t>3.</w:t>
            </w:r>
          </w:p>
        </w:tc>
        <w:tc>
          <w:tcPr>
            <w:tcW w:w="1321" w:type="pct"/>
          </w:tcPr>
          <w:p w:rsidR="00A0094C" w:rsidRPr="00B767A8" w:rsidRDefault="00A0094C" w:rsidP="00A0094C">
            <w:pPr>
              <w:tabs>
                <w:tab w:val="center" w:pos="4677"/>
                <w:tab w:val="right" w:pos="9355"/>
              </w:tabs>
            </w:pPr>
            <w:r w:rsidRPr="00B767A8">
              <w:t>Шахматы – наука, искусство</w:t>
            </w: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23.09</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 xml:space="preserve">Количество полей в диагонали. Большая белая и большая чёрная диагональ. Короткие диагонали. </w:t>
            </w:r>
          </w:p>
        </w:tc>
        <w:tc>
          <w:tcPr>
            <w:tcW w:w="957" w:type="pct"/>
          </w:tcPr>
          <w:p w:rsidR="00A0094C" w:rsidRPr="00B767A8" w:rsidRDefault="00A0094C" w:rsidP="00A0094C">
            <w:pPr>
              <w:shd w:val="clear" w:color="auto" w:fill="FFFFFF"/>
            </w:pPr>
            <w:r w:rsidRPr="00B767A8">
              <w:t xml:space="preserve">Дидактические игры «Игра на уничтожение», «Захват контрольного поля», </w:t>
            </w:r>
          </w:p>
        </w:tc>
      </w:tr>
      <w:tr w:rsidR="00A0094C" w:rsidRPr="00E94302" w:rsidTr="00A036C4">
        <w:trPr>
          <w:cantSplit/>
          <w:trHeight w:val="453"/>
          <w:jc w:val="center"/>
        </w:trPr>
        <w:tc>
          <w:tcPr>
            <w:tcW w:w="326" w:type="pct"/>
          </w:tcPr>
          <w:p w:rsidR="00A0094C" w:rsidRDefault="00A0094C" w:rsidP="00A0094C">
            <w:pPr>
              <w:jc w:val="center"/>
            </w:pPr>
            <w:r>
              <w:t>4.</w:t>
            </w:r>
          </w:p>
        </w:tc>
        <w:tc>
          <w:tcPr>
            <w:tcW w:w="1321" w:type="pct"/>
          </w:tcPr>
          <w:p w:rsidR="00A0094C" w:rsidRPr="00B767A8" w:rsidRDefault="00A0094C" w:rsidP="00A0094C">
            <w:pPr>
              <w:tabs>
                <w:tab w:val="center" w:pos="4677"/>
                <w:tab w:val="right" w:pos="9355"/>
              </w:tabs>
            </w:pPr>
            <w:r w:rsidRPr="00B767A8">
              <w:t>Правила игры. Цель игры.</w:t>
            </w: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30.09</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 xml:space="preserve">Центр. Форма центра. Количество полей в центре. </w:t>
            </w:r>
          </w:p>
        </w:tc>
        <w:tc>
          <w:tcPr>
            <w:tcW w:w="957" w:type="pct"/>
          </w:tcPr>
          <w:p w:rsidR="00A0094C" w:rsidRPr="00B767A8" w:rsidRDefault="00A0094C" w:rsidP="00A0094C">
            <w:pPr>
              <w:shd w:val="clear" w:color="auto" w:fill="FFFFFF"/>
            </w:pPr>
            <w:r w:rsidRPr="00B767A8">
              <w:t>Дидактические задания и игры «Поиграем – угадаем», «Диагональ» и др.</w:t>
            </w:r>
          </w:p>
        </w:tc>
      </w:tr>
      <w:tr w:rsidR="00A0094C" w:rsidRPr="00E94302" w:rsidTr="00A036C4">
        <w:trPr>
          <w:cantSplit/>
          <w:trHeight w:val="453"/>
          <w:jc w:val="center"/>
        </w:trPr>
        <w:tc>
          <w:tcPr>
            <w:tcW w:w="326" w:type="pct"/>
          </w:tcPr>
          <w:p w:rsidR="00A0094C" w:rsidRDefault="00A0094C" w:rsidP="00A0094C">
            <w:pPr>
              <w:jc w:val="center"/>
            </w:pPr>
            <w:r>
              <w:t>5.</w:t>
            </w:r>
          </w:p>
        </w:tc>
        <w:tc>
          <w:tcPr>
            <w:tcW w:w="1321" w:type="pct"/>
          </w:tcPr>
          <w:p w:rsidR="00A0094C" w:rsidRPr="00B767A8" w:rsidRDefault="00A0094C" w:rsidP="00A0094C">
            <w:pPr>
              <w:tabs>
                <w:tab w:val="center" w:pos="4677"/>
                <w:tab w:val="right" w:pos="9355"/>
              </w:tabs>
            </w:pPr>
            <w:r w:rsidRPr="00B767A8">
              <w:t>Понятие о плане в игре.</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7.10</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Место короля в начальном положении. Ход короля.</w:t>
            </w:r>
          </w:p>
        </w:tc>
        <w:tc>
          <w:tcPr>
            <w:tcW w:w="957" w:type="pct"/>
          </w:tcPr>
          <w:p w:rsidR="00A0094C" w:rsidRPr="00B767A8" w:rsidRDefault="00A0094C" w:rsidP="00A0094C">
            <w:pPr>
              <w:shd w:val="clear" w:color="auto" w:fill="FFFFFF"/>
            </w:pPr>
            <w:r w:rsidRPr="00B767A8">
              <w:t xml:space="preserve">Дидактические задания «Атака неприятельской фигуры», «Двойной удар», </w:t>
            </w:r>
          </w:p>
        </w:tc>
      </w:tr>
      <w:tr w:rsidR="00A0094C" w:rsidRPr="00E94302" w:rsidTr="00A036C4">
        <w:trPr>
          <w:cantSplit/>
          <w:trHeight w:val="453"/>
          <w:jc w:val="center"/>
        </w:trPr>
        <w:tc>
          <w:tcPr>
            <w:tcW w:w="326" w:type="pct"/>
          </w:tcPr>
          <w:p w:rsidR="00A0094C" w:rsidRDefault="00A0094C" w:rsidP="00A0094C">
            <w:pPr>
              <w:jc w:val="center"/>
            </w:pPr>
            <w:r>
              <w:t>6.</w:t>
            </w:r>
          </w:p>
        </w:tc>
        <w:tc>
          <w:tcPr>
            <w:tcW w:w="1321" w:type="pct"/>
          </w:tcPr>
          <w:p w:rsidR="00A0094C" w:rsidRPr="00B767A8" w:rsidRDefault="00A0094C" w:rsidP="00A0094C">
            <w:pPr>
              <w:tabs>
                <w:tab w:val="center" w:pos="4677"/>
                <w:tab w:val="right" w:pos="9355"/>
              </w:tabs>
            </w:pPr>
            <w:r w:rsidRPr="00B767A8">
              <w:t>Сравнительная сила фигур.</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14.10</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Взятие</w:t>
            </w:r>
            <w:r>
              <w:t xml:space="preserve"> фигур</w:t>
            </w:r>
            <w:r w:rsidRPr="00B767A8">
              <w:t xml:space="preserve">. Короля не бьют, но под бой его ставить нельзя. </w:t>
            </w:r>
          </w:p>
        </w:tc>
        <w:tc>
          <w:tcPr>
            <w:tcW w:w="957" w:type="pct"/>
          </w:tcPr>
          <w:p w:rsidR="00A0094C" w:rsidRPr="00B767A8" w:rsidRDefault="00A0094C" w:rsidP="00A0094C">
            <w:pPr>
              <w:shd w:val="clear" w:color="auto" w:fill="FFFFFF"/>
            </w:pPr>
            <w:r w:rsidRPr="00B767A8">
              <w:t xml:space="preserve">Дидактические задания «Один в поле воин», «Кратчайший путь», </w:t>
            </w:r>
          </w:p>
        </w:tc>
      </w:tr>
      <w:tr w:rsidR="00A0094C" w:rsidRPr="00E94302" w:rsidTr="00A036C4">
        <w:trPr>
          <w:cantSplit/>
          <w:trHeight w:val="453"/>
          <w:jc w:val="center"/>
        </w:trPr>
        <w:tc>
          <w:tcPr>
            <w:tcW w:w="326" w:type="pct"/>
          </w:tcPr>
          <w:p w:rsidR="00A0094C" w:rsidRDefault="00A0094C" w:rsidP="00A0094C">
            <w:pPr>
              <w:jc w:val="center"/>
            </w:pPr>
            <w:r>
              <w:t>7.</w:t>
            </w:r>
          </w:p>
        </w:tc>
        <w:tc>
          <w:tcPr>
            <w:tcW w:w="1321" w:type="pct"/>
          </w:tcPr>
          <w:p w:rsidR="00A0094C" w:rsidRPr="00B767A8" w:rsidRDefault="00A0094C" w:rsidP="00A0094C">
            <w:pPr>
              <w:tabs>
                <w:tab w:val="center" w:pos="4677"/>
                <w:tab w:val="right" w:pos="9355"/>
              </w:tabs>
            </w:pPr>
            <w:r w:rsidRPr="00B767A8">
              <w:t>Влияние позиции на состояние сил</w:t>
            </w: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21.10</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t>Взятие фигур разными шахматными фигурами</w:t>
            </w:r>
          </w:p>
        </w:tc>
        <w:tc>
          <w:tcPr>
            <w:tcW w:w="957" w:type="pct"/>
          </w:tcPr>
          <w:p w:rsidR="00A0094C" w:rsidRPr="00B767A8" w:rsidRDefault="00A0094C" w:rsidP="00A0094C">
            <w:pPr>
              <w:shd w:val="clear" w:color="auto" w:fill="FFFFFF"/>
            </w:pPr>
            <w:r w:rsidRPr="00B767A8">
              <w:t xml:space="preserve">Дидактические игры «Игра на уничтожение», «Захват контрольного поля», </w:t>
            </w:r>
          </w:p>
        </w:tc>
      </w:tr>
      <w:tr w:rsidR="00A0094C" w:rsidRPr="00E94302" w:rsidTr="00A036C4">
        <w:trPr>
          <w:cantSplit/>
          <w:trHeight w:val="453"/>
          <w:jc w:val="center"/>
        </w:trPr>
        <w:tc>
          <w:tcPr>
            <w:tcW w:w="326" w:type="pct"/>
          </w:tcPr>
          <w:p w:rsidR="00A0094C" w:rsidRDefault="00A0094C" w:rsidP="00A0094C">
            <w:pPr>
              <w:jc w:val="center"/>
            </w:pPr>
            <w:r>
              <w:t>8</w:t>
            </w:r>
          </w:p>
        </w:tc>
        <w:tc>
          <w:tcPr>
            <w:tcW w:w="1321" w:type="pct"/>
          </w:tcPr>
          <w:p w:rsidR="00A0094C" w:rsidRPr="00B767A8" w:rsidRDefault="00A0094C" w:rsidP="00A0094C">
            <w:pPr>
              <w:tabs>
                <w:tab w:val="center" w:pos="4677"/>
                <w:tab w:val="right" w:pos="9355"/>
              </w:tabs>
            </w:pPr>
            <w:r w:rsidRPr="00B767A8">
              <w:t>Ходы фигур и их особенности.</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28.10</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 xml:space="preserve">Понятие «шах». Способы защиты от шаха. Открытый и двойной шах. Понятие «мат». </w:t>
            </w:r>
          </w:p>
        </w:tc>
        <w:tc>
          <w:tcPr>
            <w:tcW w:w="957" w:type="pct"/>
          </w:tcPr>
          <w:p w:rsidR="00A0094C" w:rsidRPr="00B767A8" w:rsidRDefault="00A0094C" w:rsidP="00A0094C">
            <w:pPr>
              <w:shd w:val="clear" w:color="auto" w:fill="FFFFFF"/>
            </w:pPr>
            <w:r w:rsidRPr="00B767A8">
              <w:t>Дидактические задания</w:t>
            </w:r>
            <w:r>
              <w:t xml:space="preserve"> </w:t>
            </w:r>
            <w:r w:rsidRPr="00B767A8">
              <w:t>«Лабиринт», «Перехитри часовых».</w:t>
            </w:r>
          </w:p>
        </w:tc>
      </w:tr>
      <w:tr w:rsidR="00A0094C" w:rsidRPr="00E94302" w:rsidTr="00A036C4">
        <w:trPr>
          <w:cantSplit/>
          <w:trHeight w:val="453"/>
          <w:jc w:val="center"/>
        </w:trPr>
        <w:tc>
          <w:tcPr>
            <w:tcW w:w="326" w:type="pct"/>
          </w:tcPr>
          <w:p w:rsidR="00A0094C" w:rsidRDefault="00A0094C" w:rsidP="00A0094C">
            <w:pPr>
              <w:jc w:val="center"/>
            </w:pPr>
            <w:r>
              <w:lastRenderedPageBreak/>
              <w:t>9</w:t>
            </w:r>
          </w:p>
        </w:tc>
        <w:tc>
          <w:tcPr>
            <w:tcW w:w="1321" w:type="pct"/>
          </w:tcPr>
          <w:p w:rsidR="00A0094C" w:rsidRPr="00B767A8" w:rsidRDefault="00A0094C" w:rsidP="00A0094C">
            <w:pPr>
              <w:tabs>
                <w:tab w:val="center" w:pos="4677"/>
                <w:tab w:val="right" w:pos="9355"/>
              </w:tabs>
            </w:pPr>
            <w:r w:rsidRPr="00B767A8">
              <w:t>Организация подвижности</w:t>
            </w:r>
            <w:r>
              <w:t xml:space="preserve"> фигур</w:t>
            </w:r>
            <w:r w:rsidRPr="00B767A8">
              <w:t>. Заграждение, отрезание полей.</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11.11</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Понятие «шах». Способы защиты от шаха. Открытый и двойной шах. Понятие «мат».</w:t>
            </w:r>
          </w:p>
        </w:tc>
        <w:tc>
          <w:tcPr>
            <w:tcW w:w="957" w:type="pct"/>
          </w:tcPr>
          <w:p w:rsidR="00A0094C" w:rsidRPr="00B767A8" w:rsidRDefault="00A0094C" w:rsidP="00A0094C">
            <w:pPr>
              <w:shd w:val="clear" w:color="auto" w:fill="FFFFFF"/>
            </w:pPr>
            <w:r w:rsidRPr="00B767A8">
              <w:t>Дидактические игры «Игра на уничтожение», «Захват контрольного поля».</w:t>
            </w:r>
          </w:p>
        </w:tc>
      </w:tr>
      <w:tr w:rsidR="00A0094C" w:rsidRPr="00E94302" w:rsidTr="00A036C4">
        <w:trPr>
          <w:cantSplit/>
          <w:trHeight w:val="453"/>
          <w:jc w:val="center"/>
        </w:trPr>
        <w:tc>
          <w:tcPr>
            <w:tcW w:w="326" w:type="pct"/>
          </w:tcPr>
          <w:p w:rsidR="00A0094C" w:rsidRDefault="00A0094C" w:rsidP="00A0094C">
            <w:pPr>
              <w:jc w:val="center"/>
            </w:pPr>
            <w:r>
              <w:t>10.</w:t>
            </w:r>
          </w:p>
        </w:tc>
        <w:tc>
          <w:tcPr>
            <w:tcW w:w="1321" w:type="pct"/>
          </w:tcPr>
          <w:p w:rsidR="00A0094C" w:rsidRPr="00B767A8" w:rsidRDefault="00A0094C" w:rsidP="00A0094C">
            <w:pPr>
              <w:tabs>
                <w:tab w:val="center" w:pos="4677"/>
                <w:tab w:val="right" w:pos="9355"/>
              </w:tabs>
            </w:pPr>
            <w:r w:rsidRPr="00B767A8">
              <w:t>Защищающая фигура. Связка. Отсутствие времени.</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18.11</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Понятие «шах». Способы защиты от шаха. Открытый и двойной шах. Понятие «мат».</w:t>
            </w:r>
          </w:p>
        </w:tc>
        <w:tc>
          <w:tcPr>
            <w:tcW w:w="957" w:type="pct"/>
          </w:tcPr>
          <w:p w:rsidR="00A0094C" w:rsidRPr="00B767A8" w:rsidRDefault="00A0094C" w:rsidP="00A0094C">
            <w:pPr>
              <w:shd w:val="clear" w:color="auto" w:fill="FFFFFF"/>
            </w:pPr>
            <w:r w:rsidRPr="00B767A8">
              <w:t xml:space="preserve">Дидактические задания «Атака неприятельской фигуры», «Двойной удар», </w:t>
            </w:r>
          </w:p>
        </w:tc>
      </w:tr>
      <w:tr w:rsidR="00A0094C" w:rsidRPr="00E94302" w:rsidTr="00A036C4">
        <w:trPr>
          <w:cantSplit/>
          <w:trHeight w:val="453"/>
          <w:jc w:val="center"/>
        </w:trPr>
        <w:tc>
          <w:tcPr>
            <w:tcW w:w="326" w:type="pct"/>
          </w:tcPr>
          <w:p w:rsidR="00A0094C" w:rsidRDefault="00A0094C" w:rsidP="00A0094C">
            <w:pPr>
              <w:jc w:val="center"/>
            </w:pPr>
            <w:r>
              <w:t>11.</w:t>
            </w:r>
          </w:p>
        </w:tc>
        <w:tc>
          <w:tcPr>
            <w:tcW w:w="1321" w:type="pct"/>
          </w:tcPr>
          <w:p w:rsidR="00A0094C" w:rsidRPr="00B767A8" w:rsidRDefault="00A0094C" w:rsidP="00A0094C">
            <w:pPr>
              <w:tabs>
                <w:tab w:val="center" w:pos="4677"/>
                <w:tab w:val="right" w:pos="9355"/>
              </w:tabs>
            </w:pPr>
            <w:r w:rsidRPr="00B767A8">
              <w:t>Форсирующие ходы. Шах. Двойной удар.</w:t>
            </w: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25.11</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 xml:space="preserve">Обучение алгоритму </w:t>
            </w:r>
            <w:proofErr w:type="spellStart"/>
            <w:r w:rsidRPr="00B767A8">
              <w:t>матования</w:t>
            </w:r>
            <w:proofErr w:type="spellEnd"/>
            <w:r w:rsidRPr="00B767A8">
              <w:t xml:space="preserve"> в один ход. Понятие «пат».</w:t>
            </w:r>
          </w:p>
        </w:tc>
        <w:tc>
          <w:tcPr>
            <w:tcW w:w="957" w:type="pct"/>
          </w:tcPr>
          <w:p w:rsidR="00A0094C" w:rsidRPr="00B767A8" w:rsidRDefault="00A0094C" w:rsidP="00A0094C">
            <w:pPr>
              <w:shd w:val="clear" w:color="auto" w:fill="FFFFFF"/>
            </w:pPr>
          </w:p>
        </w:tc>
      </w:tr>
      <w:tr w:rsidR="00A0094C" w:rsidRPr="00E94302" w:rsidTr="00A036C4">
        <w:trPr>
          <w:cantSplit/>
          <w:trHeight w:val="453"/>
          <w:jc w:val="center"/>
        </w:trPr>
        <w:tc>
          <w:tcPr>
            <w:tcW w:w="326" w:type="pct"/>
          </w:tcPr>
          <w:p w:rsidR="00A0094C" w:rsidRDefault="00A0094C" w:rsidP="00A0094C">
            <w:pPr>
              <w:jc w:val="center"/>
            </w:pPr>
            <w:r>
              <w:t>12.</w:t>
            </w:r>
          </w:p>
        </w:tc>
        <w:tc>
          <w:tcPr>
            <w:tcW w:w="1321" w:type="pct"/>
          </w:tcPr>
          <w:p w:rsidR="00A0094C" w:rsidRPr="00B767A8" w:rsidRDefault="00A0094C" w:rsidP="00A0094C">
            <w:pPr>
              <w:tabs>
                <w:tab w:val="center" w:pos="4677"/>
                <w:tab w:val="right" w:pos="9355"/>
              </w:tabs>
            </w:pPr>
            <w:r w:rsidRPr="00B767A8">
              <w:t xml:space="preserve">Взятие. Превращение </w:t>
            </w:r>
            <w:r>
              <w:t>фигур</w:t>
            </w:r>
            <w:r w:rsidRPr="00B767A8">
              <w:t>. Угроза.</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9.12</w:t>
            </w:r>
          </w:p>
        </w:tc>
        <w:tc>
          <w:tcPr>
            <w:tcW w:w="346" w:type="pct"/>
          </w:tcPr>
          <w:p w:rsidR="00A0094C" w:rsidRPr="00B836D6" w:rsidRDefault="00A0094C" w:rsidP="00A0094C">
            <w:pPr>
              <w:jc w:val="center"/>
            </w:pPr>
          </w:p>
        </w:tc>
        <w:tc>
          <w:tcPr>
            <w:tcW w:w="1273" w:type="pct"/>
          </w:tcPr>
          <w:p w:rsidR="00A0094C" w:rsidRPr="00B767A8" w:rsidRDefault="00A0094C" w:rsidP="00A0094C">
            <w:pPr>
              <w:tabs>
                <w:tab w:val="center" w:pos="4677"/>
                <w:tab w:val="right" w:pos="9355"/>
              </w:tabs>
              <w:jc w:val="both"/>
            </w:pPr>
            <w:r w:rsidRPr="00B767A8">
              <w:t xml:space="preserve">Обучение алгоритму </w:t>
            </w:r>
            <w:proofErr w:type="spellStart"/>
            <w:r w:rsidRPr="00B767A8">
              <w:t>матования</w:t>
            </w:r>
            <w:proofErr w:type="spellEnd"/>
            <w:r w:rsidRPr="00B767A8">
              <w:t xml:space="preserve"> в один ход. Понятие «пат».</w:t>
            </w:r>
          </w:p>
        </w:tc>
        <w:tc>
          <w:tcPr>
            <w:tcW w:w="957" w:type="pct"/>
          </w:tcPr>
          <w:p w:rsidR="00A0094C" w:rsidRPr="00B767A8" w:rsidRDefault="00A0094C" w:rsidP="00A0094C">
            <w:pPr>
              <w:shd w:val="clear" w:color="auto" w:fill="FFFFFF"/>
            </w:pPr>
            <w:r w:rsidRPr="00B767A8">
              <w:t>Дидактические игры</w:t>
            </w:r>
            <w:r>
              <w:t xml:space="preserve"> </w:t>
            </w:r>
            <w:r w:rsidRPr="00B767A8">
              <w:t>«Ограничение подвижности».</w:t>
            </w:r>
          </w:p>
        </w:tc>
      </w:tr>
      <w:tr w:rsidR="00A0094C" w:rsidRPr="00E94302" w:rsidTr="00A036C4">
        <w:trPr>
          <w:cantSplit/>
          <w:trHeight w:val="453"/>
          <w:jc w:val="center"/>
        </w:trPr>
        <w:tc>
          <w:tcPr>
            <w:tcW w:w="326" w:type="pct"/>
          </w:tcPr>
          <w:p w:rsidR="00A0094C" w:rsidRDefault="00A0094C" w:rsidP="00A0094C">
            <w:pPr>
              <w:jc w:val="center"/>
            </w:pPr>
            <w:r>
              <w:t>13.</w:t>
            </w:r>
          </w:p>
        </w:tc>
        <w:tc>
          <w:tcPr>
            <w:tcW w:w="1321" w:type="pct"/>
          </w:tcPr>
          <w:p w:rsidR="00A0094C" w:rsidRPr="00B767A8" w:rsidRDefault="00A0094C" w:rsidP="00A0094C">
            <w:pPr>
              <w:tabs>
                <w:tab w:val="center" w:pos="4677"/>
                <w:tab w:val="right" w:pos="9355"/>
              </w:tabs>
            </w:pPr>
            <w:r w:rsidRPr="00B767A8">
              <w:t>Взаимодействие фигур.</w:t>
            </w: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16.12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 xml:space="preserve">Ценность фигур. Единица измерения ценности. Виды ценности. </w:t>
            </w:r>
          </w:p>
        </w:tc>
        <w:tc>
          <w:tcPr>
            <w:tcW w:w="957" w:type="pct"/>
            <w:tcBorders>
              <w:bottom w:val="single" w:sz="4" w:space="0" w:color="auto"/>
            </w:tcBorders>
          </w:tcPr>
          <w:p w:rsidR="00A0094C" w:rsidRPr="00B767A8" w:rsidRDefault="00A0094C" w:rsidP="00A0094C">
            <w:pPr>
              <w:shd w:val="clear" w:color="auto" w:fill="FFFFFF"/>
            </w:pPr>
            <w:r w:rsidRPr="00B767A8">
              <w:t>Дидактические задания</w:t>
            </w:r>
            <w:r>
              <w:t xml:space="preserve"> </w:t>
            </w:r>
            <w:r w:rsidRPr="00B767A8">
              <w:t>«Взятие», «Перехитри часовых», «Сними часовых».</w:t>
            </w:r>
          </w:p>
        </w:tc>
      </w:tr>
      <w:tr w:rsidR="00A0094C" w:rsidRPr="00E94302" w:rsidTr="00A036C4">
        <w:trPr>
          <w:cantSplit/>
          <w:trHeight w:val="453"/>
          <w:jc w:val="center"/>
        </w:trPr>
        <w:tc>
          <w:tcPr>
            <w:tcW w:w="326" w:type="pct"/>
          </w:tcPr>
          <w:p w:rsidR="00A0094C" w:rsidRDefault="00A0094C" w:rsidP="00A0094C">
            <w:pPr>
              <w:jc w:val="center"/>
            </w:pPr>
            <w:r>
              <w:t>14.</w:t>
            </w:r>
          </w:p>
        </w:tc>
        <w:tc>
          <w:tcPr>
            <w:tcW w:w="1321" w:type="pct"/>
          </w:tcPr>
          <w:p w:rsidR="00A0094C" w:rsidRPr="00C379DD" w:rsidRDefault="00A0094C" w:rsidP="00A0094C">
            <w:pPr>
              <w:tabs>
                <w:tab w:val="center" w:pos="4677"/>
                <w:tab w:val="right" w:pos="9355"/>
              </w:tabs>
            </w:pPr>
            <w:r w:rsidRPr="00B767A8">
              <w:t>Нападение на незащищенного короля.</w:t>
            </w:r>
          </w:p>
        </w:tc>
        <w:tc>
          <w:tcPr>
            <w:tcW w:w="402" w:type="pct"/>
          </w:tcPr>
          <w:p w:rsidR="00A0094C" w:rsidRDefault="00A0094C" w:rsidP="00A0094C">
            <w:pPr>
              <w:jc w:val="center"/>
            </w:pPr>
            <w:r w:rsidRPr="00E141C6">
              <w:t>1</w:t>
            </w:r>
          </w:p>
        </w:tc>
        <w:tc>
          <w:tcPr>
            <w:tcW w:w="374" w:type="pct"/>
          </w:tcPr>
          <w:p w:rsidR="00A0094C" w:rsidRDefault="00A0094C" w:rsidP="00A0094C">
            <w:pPr>
              <w:jc w:val="center"/>
            </w:pPr>
            <w:r>
              <w:t>3.12</w:t>
            </w:r>
          </w:p>
        </w:tc>
        <w:tc>
          <w:tcPr>
            <w:tcW w:w="346" w:type="pct"/>
          </w:tcPr>
          <w:p w:rsidR="00A0094C" w:rsidRPr="00B836D6" w:rsidRDefault="00A0094C" w:rsidP="00A0094C"/>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 xml:space="preserve">Изменение ценности в зависимости от ситуации на доске. Защита. </w:t>
            </w:r>
          </w:p>
        </w:tc>
        <w:tc>
          <w:tcPr>
            <w:tcW w:w="957" w:type="pct"/>
            <w:tcBorders>
              <w:bottom w:val="single" w:sz="4" w:space="0" w:color="auto"/>
            </w:tcBorders>
          </w:tcPr>
          <w:p w:rsidR="00A0094C" w:rsidRPr="00B767A8" w:rsidRDefault="00A0094C" w:rsidP="00A0094C">
            <w:pPr>
              <w:shd w:val="clear" w:color="auto" w:fill="FFFFFF"/>
            </w:pPr>
          </w:p>
        </w:tc>
      </w:tr>
      <w:tr w:rsidR="00A0094C" w:rsidRPr="00E94302" w:rsidTr="00A036C4">
        <w:trPr>
          <w:cantSplit/>
          <w:trHeight w:val="562"/>
          <w:jc w:val="center"/>
        </w:trPr>
        <w:tc>
          <w:tcPr>
            <w:tcW w:w="326" w:type="pct"/>
          </w:tcPr>
          <w:p w:rsidR="00A0094C" w:rsidRDefault="00A0094C" w:rsidP="00A0094C">
            <w:pPr>
              <w:jc w:val="center"/>
            </w:pPr>
            <w:r>
              <w:t>15.</w:t>
            </w:r>
          </w:p>
        </w:tc>
        <w:tc>
          <w:tcPr>
            <w:tcW w:w="1321" w:type="pct"/>
          </w:tcPr>
          <w:p w:rsidR="00A0094C" w:rsidRPr="00C379DD" w:rsidRDefault="00A0094C" w:rsidP="00A0094C">
            <w:pPr>
              <w:tabs>
                <w:tab w:val="center" w:pos="4677"/>
                <w:tab w:val="right" w:pos="9355"/>
              </w:tabs>
            </w:pPr>
            <w:r w:rsidRPr="00B767A8">
              <w:t>Централизация. Концентр</w:t>
            </w:r>
            <w:r>
              <w:t>ация сил против важного пункта.</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10.12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 xml:space="preserve">Ценность фигур. Единица измерения ценности. Виды ценности. </w:t>
            </w:r>
          </w:p>
        </w:tc>
        <w:tc>
          <w:tcPr>
            <w:tcW w:w="957" w:type="pct"/>
            <w:tcBorders>
              <w:bottom w:val="single" w:sz="4" w:space="0" w:color="auto"/>
            </w:tcBorders>
          </w:tcPr>
          <w:p w:rsidR="00A0094C" w:rsidRPr="00B767A8" w:rsidRDefault="00A0094C" w:rsidP="00A0094C">
            <w:pPr>
              <w:shd w:val="clear" w:color="auto" w:fill="FFFFFF"/>
            </w:pPr>
          </w:p>
        </w:tc>
      </w:tr>
      <w:tr w:rsidR="00A0094C" w:rsidRPr="00E94302" w:rsidTr="00A036C4">
        <w:trPr>
          <w:cantSplit/>
          <w:trHeight w:val="442"/>
          <w:jc w:val="center"/>
        </w:trPr>
        <w:tc>
          <w:tcPr>
            <w:tcW w:w="326" w:type="pct"/>
          </w:tcPr>
          <w:p w:rsidR="00A0094C" w:rsidRDefault="00A0094C" w:rsidP="00A0094C">
            <w:pPr>
              <w:jc w:val="center"/>
            </w:pPr>
            <w:r>
              <w:t>16</w:t>
            </w:r>
          </w:p>
        </w:tc>
        <w:tc>
          <w:tcPr>
            <w:tcW w:w="1321" w:type="pct"/>
          </w:tcPr>
          <w:p w:rsidR="00A0094C" w:rsidRPr="00B767A8" w:rsidRDefault="00A0094C" w:rsidP="00A0094C">
            <w:pPr>
              <w:tabs>
                <w:tab w:val="center" w:pos="4677"/>
                <w:tab w:val="right" w:pos="9355"/>
              </w:tabs>
            </w:pPr>
            <w:r w:rsidRPr="00B767A8">
              <w:t>Прорыв пешечной  позиции. Выигрыш темпа и цугцванг</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17.12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Размен. Виды размена. Материальный перевес. Легкие и тяжелые фигуры, их качество.</w:t>
            </w:r>
          </w:p>
        </w:tc>
        <w:tc>
          <w:tcPr>
            <w:tcW w:w="957" w:type="pct"/>
            <w:tcBorders>
              <w:bottom w:val="single" w:sz="4" w:space="0" w:color="auto"/>
            </w:tcBorders>
          </w:tcPr>
          <w:p w:rsidR="00A0094C" w:rsidRPr="00B767A8" w:rsidRDefault="00A0094C" w:rsidP="00A0094C">
            <w:pPr>
              <w:shd w:val="clear" w:color="auto" w:fill="FFFFFF"/>
            </w:pPr>
            <w:r w:rsidRPr="00B767A8">
              <w:t>Дидактические игры</w:t>
            </w:r>
            <w:r>
              <w:t xml:space="preserve"> </w:t>
            </w:r>
            <w:r w:rsidRPr="00B767A8">
              <w:t>«Взятие», «Выиграй фигуру», «Перехитри часовых», «Сними часовых».</w:t>
            </w:r>
          </w:p>
        </w:tc>
      </w:tr>
      <w:tr w:rsidR="00A0094C" w:rsidRPr="00E94302" w:rsidTr="00A036C4">
        <w:trPr>
          <w:cantSplit/>
          <w:trHeight w:val="453"/>
          <w:jc w:val="center"/>
        </w:trPr>
        <w:tc>
          <w:tcPr>
            <w:tcW w:w="326" w:type="pct"/>
          </w:tcPr>
          <w:p w:rsidR="00A0094C" w:rsidRDefault="00A0094C" w:rsidP="00A0094C">
            <w:pPr>
              <w:jc w:val="center"/>
            </w:pPr>
            <w:r>
              <w:t>17</w:t>
            </w:r>
          </w:p>
        </w:tc>
        <w:tc>
          <w:tcPr>
            <w:tcW w:w="1321" w:type="pct"/>
          </w:tcPr>
          <w:p w:rsidR="00A0094C" w:rsidRPr="00C379DD" w:rsidRDefault="00A0094C" w:rsidP="00A0094C">
            <w:pPr>
              <w:tabs>
                <w:tab w:val="center" w:pos="4677"/>
                <w:tab w:val="right" w:pos="9355"/>
              </w:tabs>
            </w:pPr>
            <w:r w:rsidRPr="00B767A8">
              <w:t>Противодействие планам противника.</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14.12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tabs>
                <w:tab w:val="center" w:pos="4677"/>
                <w:tab w:val="right" w:pos="9355"/>
              </w:tabs>
              <w:jc w:val="both"/>
            </w:pPr>
            <w:r w:rsidRPr="00B767A8">
              <w:t>Выигрыш, ничья, виды ничьей</w:t>
            </w:r>
          </w:p>
        </w:tc>
        <w:tc>
          <w:tcPr>
            <w:tcW w:w="957" w:type="pct"/>
            <w:tcBorders>
              <w:bottom w:val="single" w:sz="4" w:space="0" w:color="auto"/>
            </w:tcBorders>
          </w:tcPr>
          <w:p w:rsidR="00A0094C" w:rsidRPr="00B767A8" w:rsidRDefault="00A0094C" w:rsidP="00A0094C">
            <w:pPr>
              <w:shd w:val="clear" w:color="auto" w:fill="FFFFFF"/>
            </w:pPr>
          </w:p>
        </w:tc>
      </w:tr>
      <w:tr w:rsidR="00A0094C" w:rsidRPr="00E94302" w:rsidTr="00A036C4">
        <w:trPr>
          <w:cantSplit/>
          <w:trHeight w:val="310"/>
          <w:jc w:val="center"/>
        </w:trPr>
        <w:tc>
          <w:tcPr>
            <w:tcW w:w="326" w:type="pct"/>
          </w:tcPr>
          <w:p w:rsidR="00A0094C" w:rsidRDefault="00A0094C" w:rsidP="00A0094C">
            <w:pPr>
              <w:jc w:val="center"/>
            </w:pPr>
            <w:r>
              <w:t>18</w:t>
            </w:r>
          </w:p>
        </w:tc>
        <w:tc>
          <w:tcPr>
            <w:tcW w:w="1321" w:type="pct"/>
          </w:tcPr>
          <w:p w:rsidR="00A0094C" w:rsidRPr="00C379DD" w:rsidRDefault="00A0094C" w:rsidP="00A0094C">
            <w:pPr>
              <w:tabs>
                <w:tab w:val="center" w:pos="4677"/>
                <w:tab w:val="right" w:pos="9355"/>
              </w:tabs>
            </w:pPr>
            <w:r w:rsidRPr="00B767A8">
              <w:t>Техника расчета.</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13.01</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tabs>
                <w:tab w:val="center" w:pos="4677"/>
                <w:tab w:val="right" w:pos="9355"/>
              </w:tabs>
              <w:jc w:val="both"/>
            </w:pPr>
            <w:r w:rsidRPr="00B767A8">
              <w:t>Изменение ценности в зависимости от ситуации на доске. Защита.</w:t>
            </w:r>
          </w:p>
        </w:tc>
        <w:tc>
          <w:tcPr>
            <w:tcW w:w="957" w:type="pct"/>
            <w:tcBorders>
              <w:bottom w:val="single" w:sz="4" w:space="0" w:color="auto"/>
            </w:tcBorders>
          </w:tcPr>
          <w:p w:rsidR="00A0094C" w:rsidRPr="00B767A8" w:rsidRDefault="00A0094C" w:rsidP="00A0094C">
            <w:pPr>
              <w:shd w:val="clear" w:color="auto" w:fill="FFFFFF"/>
            </w:pPr>
          </w:p>
        </w:tc>
      </w:tr>
      <w:tr w:rsidR="00A0094C" w:rsidRPr="00E94302" w:rsidTr="00A036C4">
        <w:trPr>
          <w:cantSplit/>
          <w:trHeight w:val="453"/>
          <w:jc w:val="center"/>
        </w:trPr>
        <w:tc>
          <w:tcPr>
            <w:tcW w:w="326" w:type="pct"/>
          </w:tcPr>
          <w:p w:rsidR="00A0094C" w:rsidRDefault="00A0094C" w:rsidP="00A0094C">
            <w:pPr>
              <w:jc w:val="center"/>
            </w:pPr>
            <w:r>
              <w:lastRenderedPageBreak/>
              <w:t>19</w:t>
            </w:r>
          </w:p>
        </w:tc>
        <w:tc>
          <w:tcPr>
            <w:tcW w:w="1321" w:type="pct"/>
          </w:tcPr>
          <w:p w:rsidR="00A0094C" w:rsidRPr="00B767A8" w:rsidRDefault="00A0094C" w:rsidP="00A0094C">
            <w:pPr>
              <w:tabs>
                <w:tab w:val="center" w:pos="4677"/>
                <w:tab w:val="right" w:pos="9355"/>
              </w:tabs>
            </w:pPr>
            <w:r w:rsidRPr="00B767A8">
              <w:t>Правило квадрата.</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20.01</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ind w:firstLine="360"/>
              <w:jc w:val="both"/>
            </w:pPr>
            <w:r w:rsidRPr="00B767A8">
              <w:t xml:space="preserve">Понятие о дебюте. Классификация дебютов. </w:t>
            </w:r>
          </w:p>
        </w:tc>
        <w:tc>
          <w:tcPr>
            <w:tcW w:w="957" w:type="pct"/>
            <w:tcBorders>
              <w:bottom w:val="single" w:sz="4" w:space="0" w:color="auto"/>
            </w:tcBorders>
          </w:tcPr>
          <w:p w:rsidR="00A0094C" w:rsidRPr="00B767A8" w:rsidRDefault="00A0094C" w:rsidP="00A0094C">
            <w:pPr>
              <w:shd w:val="clear" w:color="auto" w:fill="FFFFFF"/>
            </w:pPr>
            <w:r w:rsidRPr="00B767A8">
              <w:t>Решение арифметических задач (типа «У кого больше?»)</w:t>
            </w:r>
          </w:p>
        </w:tc>
      </w:tr>
      <w:tr w:rsidR="00A0094C" w:rsidRPr="00E94302" w:rsidTr="00A036C4">
        <w:trPr>
          <w:cantSplit/>
          <w:trHeight w:val="564"/>
          <w:jc w:val="center"/>
        </w:trPr>
        <w:tc>
          <w:tcPr>
            <w:tcW w:w="326" w:type="pct"/>
          </w:tcPr>
          <w:p w:rsidR="00A0094C" w:rsidRDefault="00A0094C" w:rsidP="00A0094C">
            <w:pPr>
              <w:jc w:val="center"/>
            </w:pPr>
            <w:r>
              <w:t>20</w:t>
            </w:r>
          </w:p>
        </w:tc>
        <w:tc>
          <w:tcPr>
            <w:tcW w:w="1321" w:type="pct"/>
          </w:tcPr>
          <w:p w:rsidR="00A0094C" w:rsidRPr="00B767A8" w:rsidRDefault="00A0094C" w:rsidP="00A0094C">
            <w:pPr>
              <w:tabs>
                <w:tab w:val="center" w:pos="4677"/>
                <w:tab w:val="right" w:pos="9355"/>
              </w:tabs>
            </w:pPr>
            <w:r w:rsidRPr="00B767A8">
              <w:t>Подсчет ходов.</w:t>
            </w:r>
          </w:p>
          <w:p w:rsidR="00A0094C" w:rsidRPr="00C379DD" w:rsidRDefault="00A0094C" w:rsidP="00A0094C">
            <w:pPr>
              <w:tabs>
                <w:tab w:val="center" w:pos="4677"/>
                <w:tab w:val="right" w:pos="9355"/>
              </w:tabs>
            </w:pPr>
            <w:r w:rsidRPr="00B767A8">
              <w:t>Подсчет количества ударов.</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27.01</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 xml:space="preserve">Мобилизация фигур, безопасность короля (короткая и длинная рокировка), борьба за центр. </w:t>
            </w:r>
          </w:p>
        </w:tc>
        <w:tc>
          <w:tcPr>
            <w:tcW w:w="957" w:type="pct"/>
            <w:tcBorders>
              <w:bottom w:val="single" w:sz="4" w:space="0" w:color="auto"/>
            </w:tcBorders>
          </w:tcPr>
          <w:p w:rsidR="00A0094C" w:rsidRPr="00B767A8" w:rsidRDefault="00A0094C" w:rsidP="00A0094C">
            <w:pPr>
              <w:shd w:val="clear" w:color="auto" w:fill="FFFFFF"/>
            </w:pPr>
            <w:r w:rsidRPr="00B767A8">
              <w:t>Решение логических задач  («типа «Какая фигура ценнее?»)</w:t>
            </w:r>
          </w:p>
        </w:tc>
      </w:tr>
      <w:tr w:rsidR="00A0094C" w:rsidRPr="00E94302" w:rsidTr="00A036C4">
        <w:trPr>
          <w:cantSplit/>
          <w:trHeight w:val="453"/>
          <w:jc w:val="center"/>
        </w:trPr>
        <w:tc>
          <w:tcPr>
            <w:tcW w:w="326" w:type="pct"/>
          </w:tcPr>
          <w:p w:rsidR="00A0094C" w:rsidRDefault="00A0094C" w:rsidP="00A0094C">
            <w:pPr>
              <w:jc w:val="center"/>
            </w:pPr>
            <w:r>
              <w:t>21</w:t>
            </w:r>
          </w:p>
        </w:tc>
        <w:tc>
          <w:tcPr>
            <w:tcW w:w="1321" w:type="pct"/>
          </w:tcPr>
          <w:p w:rsidR="00A0094C" w:rsidRPr="00B767A8" w:rsidRDefault="00A0094C" w:rsidP="00A0094C">
            <w:pPr>
              <w:tabs>
                <w:tab w:val="center" w:pos="4677"/>
                <w:tab w:val="right" w:pos="9355"/>
              </w:tabs>
            </w:pPr>
            <w:r w:rsidRPr="00B767A8">
              <w:t>Критические поля проходной пешки.</w:t>
            </w:r>
          </w:p>
          <w:p w:rsidR="00A0094C" w:rsidRPr="00C379DD" w:rsidRDefault="00A0094C" w:rsidP="00A0094C">
            <w:pPr>
              <w:tabs>
                <w:tab w:val="center" w:pos="4677"/>
                <w:tab w:val="right" w:pos="9355"/>
              </w:tabs>
            </w:pPr>
            <w:r w:rsidRPr="00B767A8">
              <w:t>Критические поля блокированной пешки. Поля соответствия.</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03</w:t>
            </w:r>
            <w:r w:rsidR="00A0094C">
              <w:t>.02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ind w:firstLine="360"/>
              <w:jc w:val="both"/>
            </w:pPr>
            <w:r w:rsidRPr="00B767A8">
              <w:t xml:space="preserve">Роль и оптимизация работы фигур в дебюте. Гамбит, пункт </w:t>
            </w:r>
            <w:r w:rsidRPr="00C379DD">
              <w:rPr>
                <w:lang w:val="en-US"/>
              </w:rPr>
              <w:t>f</w:t>
            </w:r>
            <w:r w:rsidRPr="00B767A8">
              <w:t>2 (</w:t>
            </w:r>
            <w:r w:rsidRPr="00C379DD">
              <w:rPr>
                <w:lang w:val="en-US"/>
              </w:rPr>
              <w:t>f</w:t>
            </w:r>
            <w:r w:rsidRPr="00B767A8">
              <w:t xml:space="preserve">7) в дебюте. </w:t>
            </w:r>
          </w:p>
        </w:tc>
        <w:tc>
          <w:tcPr>
            <w:tcW w:w="957" w:type="pct"/>
            <w:tcBorders>
              <w:bottom w:val="single" w:sz="4" w:space="0" w:color="auto"/>
            </w:tcBorders>
          </w:tcPr>
          <w:p w:rsidR="00A0094C" w:rsidRPr="00B767A8" w:rsidRDefault="00A0094C" w:rsidP="00A0094C">
            <w:pPr>
              <w:shd w:val="clear" w:color="auto" w:fill="FFFFFF"/>
            </w:pPr>
          </w:p>
        </w:tc>
      </w:tr>
      <w:tr w:rsidR="00A0094C" w:rsidRPr="00E94302" w:rsidTr="00A036C4">
        <w:trPr>
          <w:cantSplit/>
          <w:trHeight w:val="894"/>
          <w:jc w:val="center"/>
        </w:trPr>
        <w:tc>
          <w:tcPr>
            <w:tcW w:w="326" w:type="pct"/>
          </w:tcPr>
          <w:p w:rsidR="00A0094C" w:rsidRDefault="00A0094C" w:rsidP="00A0094C">
            <w:pPr>
              <w:jc w:val="center"/>
            </w:pPr>
            <w:r>
              <w:t>22</w:t>
            </w:r>
          </w:p>
        </w:tc>
        <w:tc>
          <w:tcPr>
            <w:tcW w:w="1321" w:type="pct"/>
          </w:tcPr>
          <w:p w:rsidR="00A0094C" w:rsidRPr="00C379DD" w:rsidRDefault="00A0094C" w:rsidP="00A0094C">
            <w:pPr>
              <w:tabs>
                <w:tab w:val="center" w:pos="4677"/>
                <w:tab w:val="right" w:pos="9355"/>
              </w:tabs>
            </w:pPr>
            <w:r>
              <w:t xml:space="preserve">Нападение на одинокого короля. </w:t>
            </w:r>
            <w:r w:rsidRPr="00B767A8">
              <w:t>Реализация преимущества.</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10.02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line="320" w:lineRule="atLeast"/>
              <w:jc w:val="both"/>
            </w:pPr>
            <w:r w:rsidRPr="00B767A8">
              <w:t xml:space="preserve">Стратегия и тактика оттеснения  одинокого короля на край доски. </w:t>
            </w:r>
          </w:p>
        </w:tc>
        <w:tc>
          <w:tcPr>
            <w:tcW w:w="957" w:type="pct"/>
            <w:tcBorders>
              <w:bottom w:val="single" w:sz="4" w:space="0" w:color="auto"/>
            </w:tcBorders>
          </w:tcPr>
          <w:p w:rsidR="00A0094C" w:rsidRPr="00B767A8" w:rsidRDefault="00A0094C" w:rsidP="00A0094C">
            <w:pPr>
              <w:shd w:val="clear" w:color="auto" w:fill="FFFFFF"/>
            </w:pPr>
          </w:p>
        </w:tc>
      </w:tr>
      <w:tr w:rsidR="00A0094C" w:rsidRPr="00E94302" w:rsidTr="00A036C4">
        <w:trPr>
          <w:cantSplit/>
          <w:trHeight w:val="453"/>
          <w:jc w:val="center"/>
        </w:trPr>
        <w:tc>
          <w:tcPr>
            <w:tcW w:w="326" w:type="pct"/>
          </w:tcPr>
          <w:p w:rsidR="00A0094C" w:rsidRDefault="00A0094C" w:rsidP="00A0094C">
            <w:pPr>
              <w:jc w:val="center"/>
            </w:pPr>
            <w:r>
              <w:t>23</w:t>
            </w:r>
          </w:p>
        </w:tc>
        <w:tc>
          <w:tcPr>
            <w:tcW w:w="1321" w:type="pct"/>
          </w:tcPr>
          <w:p w:rsidR="00A0094C" w:rsidRPr="00B767A8" w:rsidRDefault="00A0094C" w:rsidP="00A0094C">
            <w:pPr>
              <w:tabs>
                <w:tab w:val="center" w:pos="4677"/>
                <w:tab w:val="right" w:pos="9355"/>
              </w:tabs>
            </w:pPr>
            <w:r w:rsidRPr="00B767A8">
              <w:t>Владение центром. Лучшее развитие</w:t>
            </w:r>
            <w:r>
              <w:t xml:space="preserve"> фигур</w:t>
            </w:r>
            <w:r w:rsidRPr="00B767A8">
              <w:t>.</w:t>
            </w:r>
          </w:p>
          <w:p w:rsidR="00A0094C" w:rsidRPr="00B767A8" w:rsidRDefault="00A0094C" w:rsidP="00A0094C">
            <w:pPr>
              <w:tabs>
                <w:tab w:val="center" w:pos="4677"/>
                <w:tab w:val="right" w:pos="9355"/>
              </w:tabs>
            </w:pP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17.02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 xml:space="preserve">Планирование, анализ и контроль при </w:t>
            </w:r>
            <w:proofErr w:type="spellStart"/>
            <w:r w:rsidRPr="00B767A8">
              <w:t>матовании</w:t>
            </w:r>
            <w:proofErr w:type="spellEnd"/>
            <w:r w:rsidRPr="00B767A8">
              <w:t xml:space="preserve"> одинокого короля. Управление качеством </w:t>
            </w:r>
            <w:proofErr w:type="spellStart"/>
            <w:r w:rsidRPr="00B767A8">
              <w:t>матования</w:t>
            </w:r>
            <w:proofErr w:type="spellEnd"/>
            <w:r w:rsidRPr="00B767A8">
              <w:t>.</w:t>
            </w:r>
          </w:p>
        </w:tc>
        <w:tc>
          <w:tcPr>
            <w:tcW w:w="957"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Дидактические игры</w:t>
            </w:r>
            <w:r>
              <w:t xml:space="preserve"> </w:t>
            </w:r>
            <w:r w:rsidRPr="00B767A8">
              <w:t>«Взятие», «Выиграй фигуру», «Перехитри часовых», «Сними часовых».</w:t>
            </w:r>
          </w:p>
        </w:tc>
      </w:tr>
      <w:tr w:rsidR="00A0094C" w:rsidRPr="00E94302" w:rsidTr="00A036C4">
        <w:trPr>
          <w:cantSplit/>
          <w:trHeight w:val="453"/>
          <w:jc w:val="center"/>
        </w:trPr>
        <w:tc>
          <w:tcPr>
            <w:tcW w:w="326" w:type="pct"/>
          </w:tcPr>
          <w:p w:rsidR="00A0094C" w:rsidRDefault="00A0094C" w:rsidP="00A0094C">
            <w:pPr>
              <w:jc w:val="center"/>
            </w:pPr>
            <w:r>
              <w:t>24</w:t>
            </w:r>
          </w:p>
        </w:tc>
        <w:tc>
          <w:tcPr>
            <w:tcW w:w="1321" w:type="pct"/>
          </w:tcPr>
          <w:p w:rsidR="00A0094C" w:rsidRPr="00B767A8" w:rsidRDefault="00A0094C" w:rsidP="00A0094C">
            <w:pPr>
              <w:tabs>
                <w:tab w:val="center" w:pos="4677"/>
                <w:tab w:val="right" w:pos="9355"/>
              </w:tabs>
            </w:pPr>
            <w:r w:rsidRPr="00B767A8">
              <w:t>Решение задач и этюдов.</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24.02</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 xml:space="preserve">Понятие о варианте. Логическая связка «если, то …». Открытая линия. </w:t>
            </w:r>
          </w:p>
        </w:tc>
        <w:tc>
          <w:tcPr>
            <w:tcW w:w="957"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t xml:space="preserve"> </w:t>
            </w:r>
          </w:p>
        </w:tc>
      </w:tr>
      <w:tr w:rsidR="00A0094C" w:rsidRPr="00E94302" w:rsidTr="00A036C4">
        <w:trPr>
          <w:cantSplit/>
          <w:trHeight w:val="453"/>
          <w:jc w:val="center"/>
        </w:trPr>
        <w:tc>
          <w:tcPr>
            <w:tcW w:w="326" w:type="pct"/>
          </w:tcPr>
          <w:p w:rsidR="00A0094C" w:rsidRDefault="00A0094C" w:rsidP="00A0094C">
            <w:pPr>
              <w:jc w:val="center"/>
            </w:pPr>
            <w:r>
              <w:t>25</w:t>
            </w:r>
          </w:p>
        </w:tc>
        <w:tc>
          <w:tcPr>
            <w:tcW w:w="1321" w:type="pct"/>
          </w:tcPr>
          <w:p w:rsidR="00A0094C" w:rsidRPr="00B767A8" w:rsidRDefault="00A0094C" w:rsidP="00A0094C">
            <w:pPr>
              <w:tabs>
                <w:tab w:val="center" w:pos="4677"/>
                <w:tab w:val="right" w:pos="9355"/>
              </w:tabs>
            </w:pPr>
            <w:r w:rsidRPr="00B767A8">
              <w:t>Решение задач и этюдов</w:t>
            </w:r>
            <w:r>
              <w:t>.</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3.03</w:t>
            </w:r>
          </w:p>
        </w:tc>
        <w:tc>
          <w:tcPr>
            <w:tcW w:w="346" w:type="pct"/>
          </w:tcPr>
          <w:p w:rsidR="00A0094C" w:rsidRPr="00B836D6" w:rsidRDefault="00A0094C" w:rsidP="00A0094C">
            <w:pPr>
              <w:jc w:val="center"/>
            </w:pPr>
          </w:p>
        </w:tc>
        <w:tc>
          <w:tcPr>
            <w:tcW w:w="1273" w:type="pct"/>
            <w:tcBorders>
              <w:bottom w:val="single" w:sz="4" w:space="0" w:color="auto"/>
            </w:tcBorders>
          </w:tcPr>
          <w:p w:rsidR="00A0094C" w:rsidRDefault="00A0094C" w:rsidP="00A0094C">
            <w:pPr>
              <w:pStyle w:val="ab"/>
              <w:tabs>
                <w:tab w:val="center" w:pos="4677"/>
                <w:tab w:val="right" w:pos="9355"/>
              </w:tabs>
              <w:spacing w:before="0" w:beforeAutospacing="0" w:after="0" w:afterAutospacing="0"/>
              <w:jc w:val="both"/>
            </w:pPr>
            <w:r w:rsidRPr="00B767A8">
              <w:t>Форпост. Позиция короля. Атака на короля.</w:t>
            </w:r>
          </w:p>
          <w:p w:rsidR="00A0094C" w:rsidRPr="00B767A8" w:rsidRDefault="00A0094C" w:rsidP="00A0094C">
            <w:pPr>
              <w:pStyle w:val="ab"/>
              <w:tabs>
                <w:tab w:val="center" w:pos="4677"/>
                <w:tab w:val="right" w:pos="9355"/>
              </w:tabs>
              <w:spacing w:before="0" w:beforeAutospacing="0" w:after="0" w:afterAutospacing="0"/>
              <w:jc w:val="both"/>
            </w:pPr>
            <w:r w:rsidRPr="00B767A8">
              <w:t xml:space="preserve"> Централизация. Овладение тяжелыми фигурами 7(2) горизонтально</w:t>
            </w:r>
          </w:p>
        </w:tc>
        <w:tc>
          <w:tcPr>
            <w:tcW w:w="957" w:type="pct"/>
            <w:tcBorders>
              <w:bottom w:val="single" w:sz="4" w:space="0" w:color="auto"/>
            </w:tcBorders>
          </w:tcPr>
          <w:p w:rsidR="00A0094C" w:rsidRPr="00B767A8" w:rsidRDefault="00A0094C" w:rsidP="00A0094C">
            <w:pPr>
              <w:tabs>
                <w:tab w:val="center" w:pos="4677"/>
                <w:tab w:val="right" w:pos="9355"/>
              </w:tabs>
              <w:jc w:val="both"/>
            </w:pPr>
            <w:r>
              <w:t xml:space="preserve"> </w:t>
            </w:r>
            <w:r w:rsidRPr="00B767A8">
              <w:t>Игровая практика;</w:t>
            </w:r>
          </w:p>
          <w:p w:rsidR="00A0094C" w:rsidRPr="00B767A8" w:rsidRDefault="00A0094C" w:rsidP="00A0094C">
            <w:pPr>
              <w:pStyle w:val="ab"/>
              <w:tabs>
                <w:tab w:val="center" w:pos="4677"/>
                <w:tab w:val="right" w:pos="9355"/>
              </w:tabs>
              <w:spacing w:before="0" w:beforeAutospacing="0" w:after="0" w:afterAutospacing="0"/>
              <w:jc w:val="both"/>
            </w:pPr>
            <w:r w:rsidRPr="00B767A8">
              <w:t>анализ учебных партий</w:t>
            </w:r>
          </w:p>
        </w:tc>
      </w:tr>
      <w:tr w:rsidR="00A0094C" w:rsidRPr="00E94302" w:rsidTr="00A036C4">
        <w:trPr>
          <w:cantSplit/>
          <w:trHeight w:val="453"/>
          <w:jc w:val="center"/>
        </w:trPr>
        <w:tc>
          <w:tcPr>
            <w:tcW w:w="326" w:type="pct"/>
          </w:tcPr>
          <w:p w:rsidR="00A0094C" w:rsidRDefault="00A0094C" w:rsidP="00A0094C">
            <w:pPr>
              <w:jc w:val="center"/>
            </w:pPr>
            <w:r>
              <w:t>26</w:t>
            </w:r>
          </w:p>
        </w:tc>
        <w:tc>
          <w:tcPr>
            <w:tcW w:w="1321" w:type="pct"/>
          </w:tcPr>
          <w:p w:rsidR="00A0094C" w:rsidRPr="00C379DD" w:rsidRDefault="00A0094C" w:rsidP="00A0094C">
            <w:pPr>
              <w:tabs>
                <w:tab w:val="center" w:pos="4677"/>
                <w:tab w:val="right" w:pos="9355"/>
              </w:tabs>
            </w:pPr>
            <w:r w:rsidRPr="00B767A8">
              <w:t>Позиция и сила фигур. Два слона.</w:t>
            </w:r>
          </w:p>
        </w:tc>
        <w:tc>
          <w:tcPr>
            <w:tcW w:w="402" w:type="pct"/>
          </w:tcPr>
          <w:p w:rsidR="00A0094C" w:rsidRDefault="00A036C4" w:rsidP="00A0094C">
            <w:pPr>
              <w:jc w:val="center"/>
            </w:pPr>
            <w:r>
              <w:t>1</w:t>
            </w:r>
          </w:p>
        </w:tc>
        <w:tc>
          <w:tcPr>
            <w:tcW w:w="374" w:type="pct"/>
          </w:tcPr>
          <w:p w:rsidR="00A0094C" w:rsidRDefault="00A036C4" w:rsidP="00A0094C">
            <w:pPr>
              <w:jc w:val="center"/>
            </w:pPr>
            <w:r>
              <w:t>10.03</w:t>
            </w:r>
          </w:p>
        </w:tc>
        <w:tc>
          <w:tcPr>
            <w:tcW w:w="346" w:type="pct"/>
          </w:tcPr>
          <w:p w:rsidR="00A0094C"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p>
        </w:tc>
        <w:tc>
          <w:tcPr>
            <w:tcW w:w="957" w:type="pct"/>
            <w:tcBorders>
              <w:bottom w:val="single" w:sz="4" w:space="0" w:color="auto"/>
            </w:tcBorders>
          </w:tcPr>
          <w:p w:rsidR="00A0094C" w:rsidRPr="00B767A8" w:rsidRDefault="00A0094C" w:rsidP="00A0094C">
            <w:pPr>
              <w:tabs>
                <w:tab w:val="center" w:pos="4677"/>
                <w:tab w:val="right" w:pos="9355"/>
              </w:tabs>
              <w:jc w:val="both"/>
            </w:pPr>
            <w:r w:rsidRPr="00B767A8">
              <w:t>Игровая практика;</w:t>
            </w:r>
          </w:p>
          <w:p w:rsidR="00A0094C" w:rsidRPr="00B767A8" w:rsidRDefault="00A0094C" w:rsidP="00A0094C">
            <w:pPr>
              <w:tabs>
                <w:tab w:val="center" w:pos="4677"/>
                <w:tab w:val="right" w:pos="9355"/>
              </w:tabs>
              <w:jc w:val="both"/>
            </w:pPr>
            <w:r w:rsidRPr="00B767A8">
              <w:t>анализ учебных партий</w:t>
            </w:r>
          </w:p>
        </w:tc>
      </w:tr>
      <w:tr w:rsidR="00A0094C" w:rsidRPr="00E94302" w:rsidTr="00A036C4">
        <w:trPr>
          <w:cantSplit/>
          <w:trHeight w:val="453"/>
          <w:jc w:val="center"/>
        </w:trPr>
        <w:tc>
          <w:tcPr>
            <w:tcW w:w="326" w:type="pct"/>
          </w:tcPr>
          <w:p w:rsidR="00A0094C" w:rsidRDefault="00A0094C" w:rsidP="00A0094C">
            <w:pPr>
              <w:jc w:val="center"/>
            </w:pPr>
            <w:r>
              <w:t>27.</w:t>
            </w:r>
          </w:p>
        </w:tc>
        <w:tc>
          <w:tcPr>
            <w:tcW w:w="1321" w:type="pct"/>
          </w:tcPr>
          <w:p w:rsidR="00A0094C" w:rsidRPr="00B767A8" w:rsidRDefault="00A0094C" w:rsidP="00A0094C">
            <w:r w:rsidRPr="00B767A8">
              <w:t>Развитие шахматного стиля.</w:t>
            </w:r>
          </w:p>
        </w:tc>
        <w:tc>
          <w:tcPr>
            <w:tcW w:w="402" w:type="pct"/>
          </w:tcPr>
          <w:p w:rsidR="00A0094C" w:rsidRPr="00B767A8" w:rsidRDefault="00A0094C" w:rsidP="00A0094C">
            <w:pPr>
              <w:pStyle w:val="ab"/>
              <w:spacing w:before="0" w:beforeAutospacing="0" w:after="160" w:afterAutospacing="0"/>
              <w:ind w:firstLine="360"/>
              <w:jc w:val="both"/>
            </w:pPr>
            <w:r>
              <w:t>1</w:t>
            </w:r>
          </w:p>
        </w:tc>
        <w:tc>
          <w:tcPr>
            <w:tcW w:w="374" w:type="pct"/>
          </w:tcPr>
          <w:p w:rsidR="00A0094C" w:rsidRDefault="00A036C4" w:rsidP="00A0094C">
            <w:pPr>
              <w:jc w:val="center"/>
            </w:pPr>
            <w:r>
              <w:t>17.03</w:t>
            </w:r>
          </w:p>
        </w:tc>
        <w:tc>
          <w:tcPr>
            <w:tcW w:w="346" w:type="pct"/>
          </w:tcPr>
          <w:p w:rsidR="00A0094C"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Пешечный эндшпиль. Король и пешка против короля</w:t>
            </w:r>
          </w:p>
        </w:tc>
        <w:tc>
          <w:tcPr>
            <w:tcW w:w="957" w:type="pct"/>
            <w:tcBorders>
              <w:bottom w:val="single" w:sz="4" w:space="0" w:color="auto"/>
            </w:tcBorders>
          </w:tcPr>
          <w:p w:rsidR="00A0094C" w:rsidRPr="00B767A8" w:rsidRDefault="00A0094C" w:rsidP="00A0094C">
            <w:pPr>
              <w:tabs>
                <w:tab w:val="center" w:pos="4677"/>
                <w:tab w:val="right" w:pos="9355"/>
              </w:tabs>
              <w:jc w:val="both"/>
            </w:pPr>
          </w:p>
        </w:tc>
      </w:tr>
      <w:tr w:rsidR="00A0094C" w:rsidRPr="00E94302" w:rsidTr="00A036C4">
        <w:trPr>
          <w:cantSplit/>
          <w:trHeight w:val="453"/>
          <w:jc w:val="center"/>
        </w:trPr>
        <w:tc>
          <w:tcPr>
            <w:tcW w:w="326" w:type="pct"/>
          </w:tcPr>
          <w:p w:rsidR="00A0094C" w:rsidRDefault="00A0094C" w:rsidP="00A0094C">
            <w:pPr>
              <w:jc w:val="center"/>
            </w:pPr>
            <w:r>
              <w:t>28</w:t>
            </w:r>
          </w:p>
        </w:tc>
        <w:tc>
          <w:tcPr>
            <w:tcW w:w="1321" w:type="pct"/>
          </w:tcPr>
          <w:p w:rsidR="00A0094C" w:rsidRPr="00C379DD" w:rsidRDefault="00A0094C" w:rsidP="00A0094C">
            <w:pPr>
              <w:tabs>
                <w:tab w:val="center" w:pos="4677"/>
                <w:tab w:val="right" w:pos="9355"/>
              </w:tabs>
            </w:pPr>
            <w:r w:rsidRPr="00B767A8">
              <w:t>Оценка позиции.</w:t>
            </w:r>
          </w:p>
        </w:tc>
        <w:tc>
          <w:tcPr>
            <w:tcW w:w="402" w:type="pct"/>
          </w:tcPr>
          <w:p w:rsidR="00A0094C" w:rsidRDefault="00A0094C" w:rsidP="00A0094C">
            <w:pPr>
              <w:jc w:val="center"/>
            </w:pPr>
            <w:r w:rsidRPr="00E141C6">
              <w:t>1</w:t>
            </w:r>
          </w:p>
        </w:tc>
        <w:tc>
          <w:tcPr>
            <w:tcW w:w="374" w:type="pct"/>
          </w:tcPr>
          <w:p w:rsidR="00A0094C" w:rsidRDefault="00A0094C" w:rsidP="00A036C4">
            <w:pPr>
              <w:jc w:val="center"/>
            </w:pPr>
            <w:r>
              <w:t xml:space="preserve"> </w:t>
            </w:r>
            <w:r w:rsidR="00A036C4">
              <w:t>24.03</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ind w:firstLine="360"/>
              <w:jc w:val="both"/>
            </w:pPr>
            <w:r w:rsidRPr="00B767A8">
              <w:t>Проходная пешка. Пешечные слабости</w:t>
            </w:r>
          </w:p>
        </w:tc>
        <w:tc>
          <w:tcPr>
            <w:tcW w:w="957" w:type="pct"/>
            <w:tcBorders>
              <w:bottom w:val="single" w:sz="4" w:space="0" w:color="auto"/>
            </w:tcBorders>
          </w:tcPr>
          <w:p w:rsidR="00A0094C" w:rsidRPr="00B767A8" w:rsidRDefault="00A0094C" w:rsidP="00A0094C">
            <w:pPr>
              <w:tabs>
                <w:tab w:val="center" w:pos="4677"/>
                <w:tab w:val="right" w:pos="9355"/>
              </w:tabs>
              <w:jc w:val="both"/>
            </w:pPr>
            <w:r w:rsidRPr="00B767A8">
              <w:t>Игровая практика;</w:t>
            </w:r>
          </w:p>
          <w:p w:rsidR="00A0094C" w:rsidRPr="00B767A8" w:rsidRDefault="00A0094C" w:rsidP="00A0094C">
            <w:pPr>
              <w:tabs>
                <w:tab w:val="center" w:pos="4677"/>
                <w:tab w:val="right" w:pos="9355"/>
              </w:tabs>
              <w:jc w:val="both"/>
            </w:pPr>
            <w:r w:rsidRPr="00B767A8">
              <w:t>анализ учебных партий</w:t>
            </w:r>
          </w:p>
        </w:tc>
      </w:tr>
      <w:tr w:rsidR="00A0094C" w:rsidRPr="00E94302" w:rsidTr="00A036C4">
        <w:trPr>
          <w:cantSplit/>
          <w:trHeight w:val="453"/>
          <w:jc w:val="center"/>
        </w:trPr>
        <w:tc>
          <w:tcPr>
            <w:tcW w:w="326" w:type="pct"/>
          </w:tcPr>
          <w:p w:rsidR="00A0094C" w:rsidRDefault="00A0094C" w:rsidP="00A0094C">
            <w:pPr>
              <w:jc w:val="center"/>
            </w:pPr>
            <w:r>
              <w:lastRenderedPageBreak/>
              <w:t>29</w:t>
            </w:r>
          </w:p>
        </w:tc>
        <w:tc>
          <w:tcPr>
            <w:tcW w:w="1321" w:type="pct"/>
          </w:tcPr>
          <w:p w:rsidR="00A0094C" w:rsidRPr="00B767A8" w:rsidRDefault="00A0094C" w:rsidP="00A0094C">
            <w:pPr>
              <w:tabs>
                <w:tab w:val="center" w:pos="4677"/>
                <w:tab w:val="right" w:pos="9355"/>
              </w:tabs>
            </w:pPr>
            <w:r w:rsidRPr="00B767A8">
              <w:t>Шахматный турнир.</w:t>
            </w:r>
          </w:p>
          <w:p w:rsidR="00A0094C" w:rsidRPr="00B767A8" w:rsidRDefault="00A0094C" w:rsidP="00A0094C">
            <w:pPr>
              <w:tabs>
                <w:tab w:val="center" w:pos="4677"/>
                <w:tab w:val="right" w:pos="9355"/>
              </w:tabs>
            </w:pPr>
            <w:r>
              <w:t>Итоговый контроль</w:t>
            </w:r>
          </w:p>
        </w:tc>
        <w:tc>
          <w:tcPr>
            <w:tcW w:w="402" w:type="pct"/>
          </w:tcPr>
          <w:p w:rsidR="00A0094C" w:rsidRDefault="00A0094C" w:rsidP="00A0094C">
            <w:pPr>
              <w:jc w:val="center"/>
            </w:pPr>
            <w:r w:rsidRPr="00E141C6">
              <w:t>1</w:t>
            </w:r>
          </w:p>
        </w:tc>
        <w:tc>
          <w:tcPr>
            <w:tcW w:w="374" w:type="pct"/>
          </w:tcPr>
          <w:p w:rsidR="00A0094C" w:rsidRDefault="00A036C4" w:rsidP="00A0094C">
            <w:pPr>
              <w:jc w:val="center"/>
            </w:pPr>
            <w:r>
              <w:t>07.04</w:t>
            </w:r>
          </w:p>
        </w:tc>
        <w:tc>
          <w:tcPr>
            <w:tcW w:w="346" w:type="pct"/>
          </w:tcPr>
          <w:p w:rsidR="00A0094C" w:rsidRPr="00B836D6" w:rsidRDefault="00A0094C" w:rsidP="00A0094C">
            <w:pPr>
              <w:jc w:val="center"/>
            </w:pPr>
          </w:p>
        </w:tc>
        <w:tc>
          <w:tcPr>
            <w:tcW w:w="1273" w:type="pct"/>
            <w:tcBorders>
              <w:bottom w:val="single" w:sz="4" w:space="0" w:color="auto"/>
            </w:tcBorders>
          </w:tcPr>
          <w:p w:rsidR="00A0094C" w:rsidRPr="00B767A8" w:rsidRDefault="00A0094C" w:rsidP="00A0094C">
            <w:pPr>
              <w:pStyle w:val="ab"/>
              <w:tabs>
                <w:tab w:val="center" w:pos="4677"/>
                <w:tab w:val="right" w:pos="9355"/>
              </w:tabs>
              <w:spacing w:before="0" w:beforeAutospacing="0" w:after="0" w:afterAutospacing="0"/>
              <w:jc w:val="both"/>
            </w:pPr>
            <w:r w:rsidRPr="00B767A8">
              <w:t>Отработка на практике миттельшпиля.</w:t>
            </w:r>
          </w:p>
        </w:tc>
        <w:tc>
          <w:tcPr>
            <w:tcW w:w="957" w:type="pct"/>
            <w:tcBorders>
              <w:bottom w:val="single" w:sz="4" w:space="0" w:color="auto"/>
            </w:tcBorders>
          </w:tcPr>
          <w:p w:rsidR="00A0094C" w:rsidRPr="00B767A8" w:rsidRDefault="00A0094C" w:rsidP="00A0094C">
            <w:pPr>
              <w:tabs>
                <w:tab w:val="center" w:pos="4677"/>
                <w:tab w:val="right" w:pos="9355"/>
              </w:tabs>
              <w:jc w:val="both"/>
            </w:pPr>
            <w:r w:rsidRPr="00B767A8">
              <w:t>Игровая практика;</w:t>
            </w:r>
          </w:p>
          <w:p w:rsidR="00A0094C" w:rsidRPr="00B767A8" w:rsidRDefault="00A0094C" w:rsidP="00A0094C">
            <w:pPr>
              <w:shd w:val="clear" w:color="auto" w:fill="FFFFFF"/>
            </w:pPr>
            <w:r w:rsidRPr="00B767A8">
              <w:t>анализ учебных партий</w:t>
            </w:r>
          </w:p>
        </w:tc>
      </w:tr>
      <w:tr w:rsidR="00A036C4" w:rsidRPr="00E94302" w:rsidTr="00A036C4">
        <w:trPr>
          <w:cantSplit/>
          <w:trHeight w:val="453"/>
          <w:jc w:val="center"/>
        </w:trPr>
        <w:tc>
          <w:tcPr>
            <w:tcW w:w="326" w:type="pct"/>
          </w:tcPr>
          <w:p w:rsidR="00A036C4" w:rsidRDefault="00A036C4" w:rsidP="00A0094C">
            <w:pPr>
              <w:jc w:val="center"/>
            </w:pPr>
            <w:r>
              <w:t>30</w:t>
            </w:r>
          </w:p>
        </w:tc>
        <w:tc>
          <w:tcPr>
            <w:tcW w:w="1321" w:type="pct"/>
          </w:tcPr>
          <w:p w:rsidR="00A036C4" w:rsidRPr="00B767A8" w:rsidRDefault="00A036C4" w:rsidP="00D03B31">
            <w:pPr>
              <w:tabs>
                <w:tab w:val="center" w:pos="4677"/>
                <w:tab w:val="right" w:pos="9355"/>
              </w:tabs>
            </w:pPr>
            <w:r w:rsidRPr="00B767A8">
              <w:t>Шахматный турнир.</w:t>
            </w:r>
          </w:p>
          <w:p w:rsidR="00A036C4" w:rsidRPr="00B767A8" w:rsidRDefault="00A036C4" w:rsidP="00D03B31">
            <w:pPr>
              <w:tabs>
                <w:tab w:val="center" w:pos="4677"/>
                <w:tab w:val="right" w:pos="9355"/>
              </w:tabs>
            </w:pPr>
            <w:r>
              <w:t>Итоговый контроль</w:t>
            </w:r>
          </w:p>
        </w:tc>
        <w:tc>
          <w:tcPr>
            <w:tcW w:w="402" w:type="pct"/>
          </w:tcPr>
          <w:p w:rsidR="00A036C4" w:rsidRDefault="00A036C4" w:rsidP="00A0094C">
            <w:pPr>
              <w:jc w:val="center"/>
            </w:pPr>
          </w:p>
        </w:tc>
        <w:tc>
          <w:tcPr>
            <w:tcW w:w="374" w:type="pct"/>
          </w:tcPr>
          <w:p w:rsidR="00A036C4" w:rsidRDefault="00A036C4" w:rsidP="00A0094C">
            <w:pPr>
              <w:jc w:val="center"/>
            </w:pPr>
            <w:r>
              <w:t>14.04</w:t>
            </w:r>
          </w:p>
        </w:tc>
        <w:tc>
          <w:tcPr>
            <w:tcW w:w="346" w:type="pct"/>
          </w:tcPr>
          <w:p w:rsidR="00A036C4" w:rsidRPr="00B836D6" w:rsidRDefault="00A036C4" w:rsidP="00A0094C">
            <w:pPr>
              <w:jc w:val="center"/>
            </w:pPr>
          </w:p>
        </w:tc>
        <w:tc>
          <w:tcPr>
            <w:tcW w:w="1273" w:type="pct"/>
            <w:tcBorders>
              <w:bottom w:val="single" w:sz="4" w:space="0" w:color="auto"/>
            </w:tcBorders>
          </w:tcPr>
          <w:p w:rsidR="00A036C4" w:rsidRPr="00B767A8" w:rsidRDefault="00A036C4" w:rsidP="00D03B31">
            <w:pPr>
              <w:pStyle w:val="ab"/>
              <w:tabs>
                <w:tab w:val="center" w:pos="4677"/>
                <w:tab w:val="right" w:pos="9355"/>
              </w:tabs>
              <w:spacing w:before="0" w:beforeAutospacing="0" w:after="0" w:afterAutospacing="0"/>
              <w:jc w:val="both"/>
            </w:pPr>
            <w:r w:rsidRPr="00B767A8">
              <w:t>Отработка на практике миттельшпиля.</w:t>
            </w:r>
          </w:p>
        </w:tc>
        <w:tc>
          <w:tcPr>
            <w:tcW w:w="957" w:type="pct"/>
            <w:tcBorders>
              <w:bottom w:val="single" w:sz="4" w:space="0" w:color="auto"/>
            </w:tcBorders>
          </w:tcPr>
          <w:p w:rsidR="00A036C4" w:rsidRPr="00B767A8" w:rsidRDefault="00A036C4" w:rsidP="00D03B31">
            <w:pPr>
              <w:tabs>
                <w:tab w:val="center" w:pos="4677"/>
                <w:tab w:val="right" w:pos="9355"/>
              </w:tabs>
              <w:jc w:val="both"/>
            </w:pPr>
            <w:r w:rsidRPr="00B767A8">
              <w:t>Игровая практика;</w:t>
            </w:r>
          </w:p>
          <w:p w:rsidR="00A036C4" w:rsidRPr="00B767A8" w:rsidRDefault="00A036C4" w:rsidP="00D03B31">
            <w:pPr>
              <w:shd w:val="clear" w:color="auto" w:fill="FFFFFF"/>
            </w:pPr>
            <w:r w:rsidRPr="00B767A8">
              <w:t>анализ учебных партий</w:t>
            </w:r>
          </w:p>
        </w:tc>
      </w:tr>
      <w:tr w:rsidR="00A036C4" w:rsidRPr="00E94302" w:rsidTr="00A036C4">
        <w:trPr>
          <w:cantSplit/>
          <w:trHeight w:val="453"/>
          <w:jc w:val="center"/>
        </w:trPr>
        <w:tc>
          <w:tcPr>
            <w:tcW w:w="326" w:type="pct"/>
          </w:tcPr>
          <w:p w:rsidR="00A036C4" w:rsidRDefault="00A036C4" w:rsidP="00A0094C">
            <w:pPr>
              <w:jc w:val="center"/>
            </w:pPr>
            <w:r>
              <w:t>31</w:t>
            </w:r>
          </w:p>
        </w:tc>
        <w:tc>
          <w:tcPr>
            <w:tcW w:w="1321" w:type="pct"/>
          </w:tcPr>
          <w:p w:rsidR="00A036C4" w:rsidRPr="00B767A8" w:rsidRDefault="00A036C4" w:rsidP="00D03B31">
            <w:pPr>
              <w:tabs>
                <w:tab w:val="center" w:pos="4677"/>
                <w:tab w:val="right" w:pos="9355"/>
              </w:tabs>
            </w:pPr>
            <w:r w:rsidRPr="00B767A8">
              <w:t>Шахматный турнир.</w:t>
            </w:r>
          </w:p>
          <w:p w:rsidR="00A036C4" w:rsidRPr="00B767A8" w:rsidRDefault="00A036C4" w:rsidP="00D03B31">
            <w:pPr>
              <w:tabs>
                <w:tab w:val="center" w:pos="4677"/>
                <w:tab w:val="right" w:pos="9355"/>
              </w:tabs>
            </w:pPr>
            <w:r>
              <w:t>Итоговый контроль</w:t>
            </w:r>
          </w:p>
        </w:tc>
        <w:tc>
          <w:tcPr>
            <w:tcW w:w="402" w:type="pct"/>
          </w:tcPr>
          <w:p w:rsidR="00A036C4" w:rsidRDefault="00A036C4" w:rsidP="00A0094C">
            <w:pPr>
              <w:jc w:val="center"/>
            </w:pPr>
          </w:p>
        </w:tc>
        <w:tc>
          <w:tcPr>
            <w:tcW w:w="374" w:type="pct"/>
          </w:tcPr>
          <w:p w:rsidR="00A036C4" w:rsidRDefault="00A036C4" w:rsidP="00A0094C">
            <w:pPr>
              <w:jc w:val="center"/>
            </w:pPr>
            <w:r>
              <w:t>21.04</w:t>
            </w:r>
          </w:p>
        </w:tc>
        <w:tc>
          <w:tcPr>
            <w:tcW w:w="346" w:type="pct"/>
          </w:tcPr>
          <w:p w:rsidR="00A036C4" w:rsidRPr="00B836D6" w:rsidRDefault="00A036C4" w:rsidP="00A0094C">
            <w:pPr>
              <w:jc w:val="center"/>
            </w:pPr>
          </w:p>
        </w:tc>
        <w:tc>
          <w:tcPr>
            <w:tcW w:w="1273" w:type="pct"/>
          </w:tcPr>
          <w:p w:rsidR="00A036C4" w:rsidRPr="00B767A8" w:rsidRDefault="00A036C4" w:rsidP="00D03B31">
            <w:pPr>
              <w:pStyle w:val="ab"/>
              <w:tabs>
                <w:tab w:val="center" w:pos="4677"/>
                <w:tab w:val="right" w:pos="9355"/>
              </w:tabs>
              <w:spacing w:before="0" w:beforeAutospacing="0" w:after="0" w:afterAutospacing="0"/>
              <w:jc w:val="both"/>
            </w:pPr>
            <w:r w:rsidRPr="00B767A8">
              <w:t>Отработка на практике миттельшпиля.</w:t>
            </w:r>
          </w:p>
        </w:tc>
        <w:tc>
          <w:tcPr>
            <w:tcW w:w="957" w:type="pct"/>
          </w:tcPr>
          <w:p w:rsidR="00A036C4" w:rsidRPr="00B767A8" w:rsidRDefault="00A036C4" w:rsidP="00D03B31">
            <w:pPr>
              <w:tabs>
                <w:tab w:val="center" w:pos="4677"/>
                <w:tab w:val="right" w:pos="9355"/>
              </w:tabs>
              <w:jc w:val="both"/>
            </w:pPr>
            <w:r w:rsidRPr="00B767A8">
              <w:t>Игровая практика;</w:t>
            </w:r>
          </w:p>
          <w:p w:rsidR="00A036C4" w:rsidRPr="00B767A8" w:rsidRDefault="00A036C4" w:rsidP="00D03B31">
            <w:pPr>
              <w:shd w:val="clear" w:color="auto" w:fill="FFFFFF"/>
            </w:pPr>
            <w:r w:rsidRPr="00B767A8">
              <w:t>анализ учебных партий</w:t>
            </w:r>
          </w:p>
        </w:tc>
      </w:tr>
      <w:tr w:rsidR="00A036C4" w:rsidRPr="00E94302" w:rsidTr="00A036C4">
        <w:trPr>
          <w:cantSplit/>
          <w:trHeight w:val="453"/>
          <w:jc w:val="center"/>
        </w:trPr>
        <w:tc>
          <w:tcPr>
            <w:tcW w:w="326" w:type="pct"/>
          </w:tcPr>
          <w:p w:rsidR="00A036C4" w:rsidRDefault="00A036C4" w:rsidP="00A0094C">
            <w:pPr>
              <w:jc w:val="center"/>
            </w:pPr>
            <w:r>
              <w:t>32</w:t>
            </w:r>
          </w:p>
        </w:tc>
        <w:tc>
          <w:tcPr>
            <w:tcW w:w="1321" w:type="pct"/>
          </w:tcPr>
          <w:p w:rsidR="00A036C4" w:rsidRPr="00B767A8" w:rsidRDefault="00A036C4" w:rsidP="00D03B31">
            <w:pPr>
              <w:tabs>
                <w:tab w:val="center" w:pos="4677"/>
                <w:tab w:val="right" w:pos="9355"/>
              </w:tabs>
            </w:pPr>
            <w:r w:rsidRPr="00B767A8">
              <w:t>Шахматный турнир.</w:t>
            </w:r>
          </w:p>
          <w:p w:rsidR="00A036C4" w:rsidRPr="00B767A8" w:rsidRDefault="00A036C4" w:rsidP="00D03B31">
            <w:pPr>
              <w:tabs>
                <w:tab w:val="center" w:pos="4677"/>
                <w:tab w:val="right" w:pos="9355"/>
              </w:tabs>
            </w:pPr>
            <w:r>
              <w:t>Итоговый контроль</w:t>
            </w:r>
          </w:p>
        </w:tc>
        <w:tc>
          <w:tcPr>
            <w:tcW w:w="402" w:type="pct"/>
          </w:tcPr>
          <w:p w:rsidR="00A036C4" w:rsidRDefault="00A036C4" w:rsidP="00A0094C">
            <w:pPr>
              <w:jc w:val="center"/>
            </w:pPr>
          </w:p>
        </w:tc>
        <w:tc>
          <w:tcPr>
            <w:tcW w:w="374" w:type="pct"/>
          </w:tcPr>
          <w:p w:rsidR="00A036C4" w:rsidRDefault="00A036C4" w:rsidP="00A0094C">
            <w:pPr>
              <w:jc w:val="center"/>
            </w:pPr>
            <w:r>
              <w:t>28.04</w:t>
            </w:r>
          </w:p>
        </w:tc>
        <w:tc>
          <w:tcPr>
            <w:tcW w:w="346" w:type="pct"/>
          </w:tcPr>
          <w:p w:rsidR="00A036C4" w:rsidRPr="00B836D6" w:rsidRDefault="00A036C4" w:rsidP="00A0094C">
            <w:pPr>
              <w:jc w:val="center"/>
            </w:pPr>
          </w:p>
        </w:tc>
        <w:tc>
          <w:tcPr>
            <w:tcW w:w="1273" w:type="pct"/>
          </w:tcPr>
          <w:p w:rsidR="00A036C4" w:rsidRPr="00B767A8" w:rsidRDefault="00A036C4" w:rsidP="00D03B31">
            <w:pPr>
              <w:pStyle w:val="ab"/>
              <w:tabs>
                <w:tab w:val="center" w:pos="4677"/>
                <w:tab w:val="right" w:pos="9355"/>
              </w:tabs>
              <w:spacing w:before="0" w:beforeAutospacing="0" w:after="0" w:afterAutospacing="0"/>
              <w:jc w:val="both"/>
            </w:pPr>
            <w:r w:rsidRPr="00B767A8">
              <w:t>Отработка на практике миттельшпиля.</w:t>
            </w:r>
          </w:p>
        </w:tc>
        <w:tc>
          <w:tcPr>
            <w:tcW w:w="957" w:type="pct"/>
          </w:tcPr>
          <w:p w:rsidR="00A036C4" w:rsidRPr="00B767A8" w:rsidRDefault="00A036C4" w:rsidP="00D03B31">
            <w:pPr>
              <w:tabs>
                <w:tab w:val="center" w:pos="4677"/>
                <w:tab w:val="right" w:pos="9355"/>
              </w:tabs>
              <w:jc w:val="both"/>
            </w:pPr>
            <w:r w:rsidRPr="00B767A8">
              <w:t>Игровая практика;</w:t>
            </w:r>
          </w:p>
          <w:p w:rsidR="00A036C4" w:rsidRPr="00B767A8" w:rsidRDefault="00A036C4" w:rsidP="00D03B31">
            <w:pPr>
              <w:shd w:val="clear" w:color="auto" w:fill="FFFFFF"/>
            </w:pPr>
            <w:r w:rsidRPr="00B767A8">
              <w:t>анализ учебных партий</w:t>
            </w:r>
          </w:p>
        </w:tc>
      </w:tr>
      <w:tr w:rsidR="00A036C4" w:rsidRPr="00E94302" w:rsidTr="00A036C4">
        <w:trPr>
          <w:cantSplit/>
          <w:trHeight w:val="453"/>
          <w:jc w:val="center"/>
        </w:trPr>
        <w:tc>
          <w:tcPr>
            <w:tcW w:w="326" w:type="pct"/>
          </w:tcPr>
          <w:p w:rsidR="00A036C4" w:rsidRDefault="00A036C4" w:rsidP="00A0094C">
            <w:pPr>
              <w:jc w:val="center"/>
            </w:pPr>
            <w:r>
              <w:t>33</w:t>
            </w:r>
          </w:p>
        </w:tc>
        <w:tc>
          <w:tcPr>
            <w:tcW w:w="1321" w:type="pct"/>
          </w:tcPr>
          <w:p w:rsidR="00A036C4" w:rsidRPr="00B767A8" w:rsidRDefault="00A036C4" w:rsidP="00D03B31">
            <w:pPr>
              <w:tabs>
                <w:tab w:val="center" w:pos="4677"/>
                <w:tab w:val="right" w:pos="9355"/>
              </w:tabs>
            </w:pPr>
            <w:r w:rsidRPr="00B767A8">
              <w:t>Шахматный турнир.</w:t>
            </w:r>
          </w:p>
          <w:p w:rsidR="00A036C4" w:rsidRPr="00B767A8" w:rsidRDefault="00A036C4" w:rsidP="00D03B31">
            <w:pPr>
              <w:tabs>
                <w:tab w:val="center" w:pos="4677"/>
                <w:tab w:val="right" w:pos="9355"/>
              </w:tabs>
            </w:pPr>
            <w:r>
              <w:t>Итоговый контроль</w:t>
            </w:r>
          </w:p>
        </w:tc>
        <w:tc>
          <w:tcPr>
            <w:tcW w:w="402" w:type="pct"/>
          </w:tcPr>
          <w:p w:rsidR="00A036C4" w:rsidRDefault="00A036C4" w:rsidP="00A0094C">
            <w:pPr>
              <w:jc w:val="center"/>
            </w:pPr>
          </w:p>
        </w:tc>
        <w:tc>
          <w:tcPr>
            <w:tcW w:w="374" w:type="pct"/>
          </w:tcPr>
          <w:p w:rsidR="00A036C4" w:rsidRDefault="00A036C4" w:rsidP="00A0094C">
            <w:pPr>
              <w:jc w:val="center"/>
            </w:pPr>
            <w:r>
              <w:t>5.05</w:t>
            </w:r>
          </w:p>
        </w:tc>
        <w:tc>
          <w:tcPr>
            <w:tcW w:w="346" w:type="pct"/>
          </w:tcPr>
          <w:p w:rsidR="00A036C4" w:rsidRPr="00B836D6" w:rsidRDefault="00A036C4" w:rsidP="00A0094C">
            <w:pPr>
              <w:jc w:val="center"/>
            </w:pPr>
          </w:p>
        </w:tc>
        <w:tc>
          <w:tcPr>
            <w:tcW w:w="1273" w:type="pct"/>
          </w:tcPr>
          <w:p w:rsidR="00A036C4" w:rsidRPr="00B767A8" w:rsidRDefault="00A036C4" w:rsidP="00D03B31">
            <w:pPr>
              <w:pStyle w:val="ab"/>
              <w:tabs>
                <w:tab w:val="center" w:pos="4677"/>
                <w:tab w:val="right" w:pos="9355"/>
              </w:tabs>
              <w:spacing w:before="0" w:beforeAutospacing="0" w:after="0" w:afterAutospacing="0"/>
              <w:jc w:val="both"/>
            </w:pPr>
            <w:r w:rsidRPr="00B767A8">
              <w:t>Отработка на практике миттельшпиля.</w:t>
            </w:r>
          </w:p>
        </w:tc>
        <w:tc>
          <w:tcPr>
            <w:tcW w:w="957" w:type="pct"/>
          </w:tcPr>
          <w:p w:rsidR="00A036C4" w:rsidRPr="00B767A8" w:rsidRDefault="00A036C4" w:rsidP="00D03B31">
            <w:pPr>
              <w:tabs>
                <w:tab w:val="center" w:pos="4677"/>
                <w:tab w:val="right" w:pos="9355"/>
              </w:tabs>
              <w:jc w:val="both"/>
            </w:pPr>
            <w:r w:rsidRPr="00B767A8">
              <w:t>Игровая практика;</w:t>
            </w:r>
          </w:p>
          <w:p w:rsidR="00A036C4" w:rsidRPr="00B767A8" w:rsidRDefault="00A036C4" w:rsidP="00D03B31">
            <w:pPr>
              <w:shd w:val="clear" w:color="auto" w:fill="FFFFFF"/>
            </w:pPr>
            <w:r w:rsidRPr="00B767A8">
              <w:t>анализ учебных партий</w:t>
            </w:r>
          </w:p>
        </w:tc>
      </w:tr>
      <w:tr w:rsidR="00A036C4" w:rsidRPr="00E94302" w:rsidTr="00A036C4">
        <w:trPr>
          <w:cantSplit/>
          <w:trHeight w:val="453"/>
          <w:jc w:val="center"/>
        </w:trPr>
        <w:tc>
          <w:tcPr>
            <w:tcW w:w="326" w:type="pct"/>
          </w:tcPr>
          <w:p w:rsidR="00A036C4" w:rsidRDefault="00A036C4" w:rsidP="00A0094C">
            <w:pPr>
              <w:jc w:val="center"/>
            </w:pPr>
            <w:r>
              <w:t>34</w:t>
            </w:r>
          </w:p>
        </w:tc>
        <w:tc>
          <w:tcPr>
            <w:tcW w:w="1321" w:type="pct"/>
          </w:tcPr>
          <w:p w:rsidR="00A036C4" w:rsidRPr="00B767A8" w:rsidRDefault="00A036C4" w:rsidP="00D03B31">
            <w:pPr>
              <w:tabs>
                <w:tab w:val="center" w:pos="4677"/>
                <w:tab w:val="right" w:pos="9355"/>
              </w:tabs>
            </w:pPr>
            <w:r w:rsidRPr="00B767A8">
              <w:t>Шахматный турнир.</w:t>
            </w:r>
          </w:p>
          <w:p w:rsidR="00A036C4" w:rsidRPr="00B767A8" w:rsidRDefault="00A036C4" w:rsidP="00D03B31">
            <w:pPr>
              <w:tabs>
                <w:tab w:val="center" w:pos="4677"/>
                <w:tab w:val="right" w:pos="9355"/>
              </w:tabs>
            </w:pPr>
            <w:r>
              <w:t>Итоговый контроль</w:t>
            </w:r>
          </w:p>
        </w:tc>
        <w:tc>
          <w:tcPr>
            <w:tcW w:w="402" w:type="pct"/>
          </w:tcPr>
          <w:p w:rsidR="00A036C4" w:rsidRDefault="00A036C4" w:rsidP="00A0094C">
            <w:pPr>
              <w:jc w:val="center"/>
            </w:pPr>
          </w:p>
        </w:tc>
        <w:tc>
          <w:tcPr>
            <w:tcW w:w="374" w:type="pct"/>
          </w:tcPr>
          <w:p w:rsidR="00A036C4" w:rsidRDefault="00A036C4" w:rsidP="00A0094C">
            <w:pPr>
              <w:jc w:val="center"/>
            </w:pPr>
            <w:r>
              <w:t>12.05</w:t>
            </w:r>
          </w:p>
        </w:tc>
        <w:tc>
          <w:tcPr>
            <w:tcW w:w="346" w:type="pct"/>
          </w:tcPr>
          <w:p w:rsidR="00A036C4" w:rsidRPr="00B836D6" w:rsidRDefault="00A036C4" w:rsidP="00A0094C">
            <w:pPr>
              <w:jc w:val="center"/>
            </w:pPr>
          </w:p>
        </w:tc>
        <w:tc>
          <w:tcPr>
            <w:tcW w:w="1273" w:type="pct"/>
            <w:tcBorders>
              <w:bottom w:val="single" w:sz="4" w:space="0" w:color="auto"/>
            </w:tcBorders>
          </w:tcPr>
          <w:p w:rsidR="00A036C4" w:rsidRPr="00B767A8" w:rsidRDefault="00A036C4" w:rsidP="00D03B31">
            <w:pPr>
              <w:pStyle w:val="ab"/>
              <w:tabs>
                <w:tab w:val="center" w:pos="4677"/>
                <w:tab w:val="right" w:pos="9355"/>
              </w:tabs>
              <w:spacing w:before="0" w:beforeAutospacing="0" w:after="0" w:afterAutospacing="0"/>
              <w:jc w:val="both"/>
            </w:pPr>
            <w:r w:rsidRPr="00B767A8">
              <w:t>Отработка на практике миттельшпиля.</w:t>
            </w:r>
          </w:p>
        </w:tc>
        <w:tc>
          <w:tcPr>
            <w:tcW w:w="957" w:type="pct"/>
            <w:tcBorders>
              <w:bottom w:val="single" w:sz="4" w:space="0" w:color="auto"/>
            </w:tcBorders>
          </w:tcPr>
          <w:p w:rsidR="00A036C4" w:rsidRPr="00B767A8" w:rsidRDefault="00A036C4" w:rsidP="00D03B31">
            <w:pPr>
              <w:tabs>
                <w:tab w:val="center" w:pos="4677"/>
                <w:tab w:val="right" w:pos="9355"/>
              </w:tabs>
              <w:jc w:val="both"/>
            </w:pPr>
            <w:r w:rsidRPr="00B767A8">
              <w:t>Игровая практика;</w:t>
            </w:r>
          </w:p>
          <w:p w:rsidR="00A036C4" w:rsidRPr="00B767A8" w:rsidRDefault="00A036C4" w:rsidP="00D03B31">
            <w:pPr>
              <w:shd w:val="clear" w:color="auto" w:fill="FFFFFF"/>
            </w:pPr>
            <w:r w:rsidRPr="00B767A8">
              <w:t>анализ учебных партий</w:t>
            </w:r>
          </w:p>
        </w:tc>
      </w:tr>
    </w:tbl>
    <w:p w:rsidR="00F46F2D" w:rsidRDefault="00F46F2D" w:rsidP="00A036C4">
      <w:pPr>
        <w:pStyle w:val="ac"/>
        <w:rPr>
          <w:rFonts w:ascii="Times New Roman" w:hAnsi="Times New Roman"/>
          <w:b/>
          <w:sz w:val="24"/>
          <w:szCs w:val="24"/>
        </w:rPr>
      </w:pPr>
    </w:p>
    <w:p w:rsidR="00320484" w:rsidRPr="00704E7E" w:rsidRDefault="00320484" w:rsidP="00F46F2D">
      <w:pPr>
        <w:pStyle w:val="ac"/>
        <w:ind w:firstLine="709"/>
        <w:jc w:val="center"/>
        <w:rPr>
          <w:rFonts w:ascii="Times New Roman" w:hAnsi="Times New Roman"/>
          <w:b/>
          <w:sz w:val="24"/>
          <w:szCs w:val="24"/>
        </w:rPr>
      </w:pPr>
      <w:r w:rsidRPr="00704E7E">
        <w:rPr>
          <w:rFonts w:ascii="Times New Roman" w:hAnsi="Times New Roman"/>
          <w:b/>
          <w:sz w:val="24"/>
          <w:szCs w:val="24"/>
        </w:rPr>
        <w:t>Формы и средства контроля.</w:t>
      </w:r>
    </w:p>
    <w:p w:rsidR="00320484" w:rsidRPr="00704E7E" w:rsidRDefault="00320484" w:rsidP="00320484">
      <w:pPr>
        <w:pStyle w:val="ac"/>
        <w:tabs>
          <w:tab w:val="left" w:pos="2265"/>
        </w:tabs>
        <w:jc w:val="center"/>
        <w:rPr>
          <w:rFonts w:ascii="Times New Roman" w:hAnsi="Times New Roman"/>
          <w:b/>
          <w:sz w:val="24"/>
          <w:szCs w:val="24"/>
        </w:rPr>
      </w:pPr>
    </w:p>
    <w:p w:rsidR="00320484" w:rsidRPr="00196784" w:rsidRDefault="00320484" w:rsidP="00196784">
      <w:pPr>
        <w:pStyle w:val="ac"/>
        <w:ind w:firstLine="567"/>
        <w:rPr>
          <w:rFonts w:ascii="Times New Roman" w:hAnsi="Times New Roman"/>
          <w:sz w:val="24"/>
          <w:szCs w:val="24"/>
        </w:rPr>
      </w:pPr>
      <w:r w:rsidRPr="00196784">
        <w:rPr>
          <w:rFonts w:ascii="Times New Roman" w:hAnsi="Times New Roman"/>
          <w:bCs/>
          <w:iCs/>
          <w:sz w:val="24"/>
          <w:szCs w:val="24"/>
        </w:rPr>
        <w:t xml:space="preserve">Входной и итоговый контроль внеурочной деятельности «Шахматы» проводится в виде турнира. </w:t>
      </w:r>
      <w:proofErr w:type="gramStart"/>
      <w:r w:rsidRPr="00196784">
        <w:rPr>
          <w:rFonts w:ascii="Times New Roman" w:hAnsi="Times New Roman"/>
          <w:bCs/>
          <w:iCs/>
          <w:sz w:val="24"/>
          <w:szCs w:val="24"/>
        </w:rPr>
        <w:t>Учащи</w:t>
      </w:r>
      <w:r w:rsidR="00FD22FF">
        <w:rPr>
          <w:rFonts w:ascii="Times New Roman" w:hAnsi="Times New Roman"/>
          <w:bCs/>
          <w:iCs/>
          <w:sz w:val="24"/>
          <w:szCs w:val="24"/>
        </w:rPr>
        <w:t>йся</w:t>
      </w:r>
      <w:proofErr w:type="gramEnd"/>
      <w:r w:rsidR="00FD22FF">
        <w:rPr>
          <w:rFonts w:ascii="Times New Roman" w:hAnsi="Times New Roman"/>
          <w:bCs/>
          <w:iCs/>
          <w:sz w:val="24"/>
          <w:szCs w:val="24"/>
        </w:rPr>
        <w:t xml:space="preserve"> выигравший партию получает 1 балл</w:t>
      </w:r>
      <w:r w:rsidRPr="00196784">
        <w:rPr>
          <w:rFonts w:ascii="Times New Roman" w:hAnsi="Times New Roman"/>
          <w:bCs/>
          <w:iCs/>
          <w:sz w:val="24"/>
          <w:szCs w:val="24"/>
        </w:rPr>
        <w:t xml:space="preserve">, учащиеся </w:t>
      </w:r>
      <w:r w:rsidR="00FD22FF">
        <w:rPr>
          <w:rFonts w:ascii="Times New Roman" w:hAnsi="Times New Roman"/>
          <w:bCs/>
          <w:iCs/>
          <w:sz w:val="24"/>
          <w:szCs w:val="24"/>
        </w:rPr>
        <w:t>сыгравшие в ничью получают по 0,5 балла, и проигравший получает 0 баллов (</w:t>
      </w:r>
      <w:r w:rsidR="00196784">
        <w:rPr>
          <w:rFonts w:ascii="Times New Roman" w:hAnsi="Times New Roman"/>
          <w:bCs/>
          <w:iCs/>
          <w:sz w:val="24"/>
          <w:szCs w:val="24"/>
        </w:rPr>
        <w:t>если проигрывает по ходу партии)</w:t>
      </w:r>
      <w:r w:rsidR="00196784" w:rsidRPr="00196784">
        <w:rPr>
          <w:rFonts w:ascii="Times New Roman" w:hAnsi="Times New Roman"/>
          <w:bCs/>
          <w:iCs/>
          <w:sz w:val="24"/>
          <w:szCs w:val="24"/>
        </w:rPr>
        <w:t>.</w:t>
      </w:r>
      <w:r w:rsidRPr="00196784">
        <w:rPr>
          <w:rFonts w:ascii="Times New Roman" w:hAnsi="Times New Roman"/>
          <w:bCs/>
          <w:iCs/>
          <w:sz w:val="24"/>
          <w:szCs w:val="24"/>
        </w:rPr>
        <w:t xml:space="preserve"> </w:t>
      </w:r>
    </w:p>
    <w:p w:rsidR="00E62A8E" w:rsidRDefault="00E62A8E" w:rsidP="00860766">
      <w:pPr>
        <w:shd w:val="clear" w:color="auto" w:fill="FFFFFF"/>
        <w:tabs>
          <w:tab w:val="left" w:pos="993"/>
        </w:tabs>
        <w:ind w:right="24"/>
        <w:rPr>
          <w:b/>
        </w:rPr>
      </w:pPr>
    </w:p>
    <w:p w:rsidR="00A421C8" w:rsidRPr="00C379DD" w:rsidRDefault="00A421C8" w:rsidP="00320484">
      <w:pPr>
        <w:shd w:val="clear" w:color="auto" w:fill="FFFFFF"/>
        <w:tabs>
          <w:tab w:val="left" w:pos="993"/>
        </w:tabs>
        <w:ind w:right="24"/>
        <w:jc w:val="center"/>
      </w:pPr>
      <w:r w:rsidRPr="00C379DD">
        <w:rPr>
          <w:b/>
          <w:bCs/>
        </w:rPr>
        <w:t>Материально-техническое обеспечение.</w:t>
      </w:r>
    </w:p>
    <w:p w:rsidR="00A421C8" w:rsidRPr="00C379DD" w:rsidRDefault="00A421C8" w:rsidP="00A421C8">
      <w:pPr>
        <w:pStyle w:val="ab"/>
        <w:shd w:val="clear" w:color="auto" w:fill="FFFFFF"/>
        <w:spacing w:before="0" w:beforeAutospacing="0" w:after="0" w:afterAutospacing="0"/>
        <w:ind w:firstLine="360"/>
        <w:jc w:val="both"/>
      </w:pPr>
      <w:r w:rsidRPr="00C379DD">
        <w:t>На занятиях используются:</w:t>
      </w:r>
    </w:p>
    <w:p w:rsidR="00A421C8" w:rsidRPr="00C379DD" w:rsidRDefault="00C379DD" w:rsidP="00A421C8">
      <w:pPr>
        <w:numPr>
          <w:ilvl w:val="0"/>
          <w:numId w:val="30"/>
        </w:numPr>
        <w:shd w:val="clear" w:color="auto" w:fill="FFFFFF"/>
        <w:ind w:left="0" w:firstLine="357"/>
        <w:jc w:val="both"/>
      </w:pPr>
      <w:r w:rsidRPr="00C379DD">
        <w:t>Компьютер с проектором и экраном</w:t>
      </w:r>
      <w:r w:rsidR="00A421C8" w:rsidRPr="00C379DD">
        <w:t>;</w:t>
      </w:r>
    </w:p>
    <w:p w:rsidR="00A421C8" w:rsidRPr="00C379DD" w:rsidRDefault="00A421C8" w:rsidP="00A421C8">
      <w:pPr>
        <w:numPr>
          <w:ilvl w:val="0"/>
          <w:numId w:val="30"/>
        </w:numPr>
        <w:shd w:val="clear" w:color="auto" w:fill="FFFFFF"/>
        <w:ind w:left="0" w:firstLine="357"/>
        <w:jc w:val="both"/>
      </w:pPr>
      <w:r w:rsidRPr="00C379DD">
        <w:t xml:space="preserve">шахматные часы – </w:t>
      </w:r>
      <w:r w:rsidR="00692C9A">
        <w:t>3</w:t>
      </w:r>
      <w:r w:rsidRPr="00C379DD">
        <w:t xml:space="preserve"> штуки;</w:t>
      </w:r>
    </w:p>
    <w:p w:rsidR="00A421C8" w:rsidRPr="00C379DD" w:rsidRDefault="00A421C8" w:rsidP="00A421C8">
      <w:pPr>
        <w:numPr>
          <w:ilvl w:val="0"/>
          <w:numId w:val="30"/>
        </w:numPr>
        <w:shd w:val="clear" w:color="auto" w:fill="FFFFFF"/>
        <w:ind w:left="0" w:firstLine="357"/>
        <w:jc w:val="both"/>
      </w:pPr>
      <w:r w:rsidRPr="00C379DD">
        <w:t>словарь шахматных терминов;</w:t>
      </w:r>
    </w:p>
    <w:p w:rsidR="00A421C8" w:rsidRPr="00C379DD" w:rsidRDefault="00A421C8" w:rsidP="006C1406">
      <w:pPr>
        <w:numPr>
          <w:ilvl w:val="0"/>
          <w:numId w:val="30"/>
        </w:numPr>
        <w:shd w:val="clear" w:color="auto" w:fill="FFFFFF"/>
        <w:ind w:left="0" w:firstLine="357"/>
        <w:jc w:val="both"/>
      </w:pPr>
      <w:r w:rsidRPr="00C379DD">
        <w:t>комплекты шахматных фигур с досками.</w:t>
      </w:r>
    </w:p>
    <w:p w:rsidR="00A421C8" w:rsidRPr="00C379DD" w:rsidRDefault="00A421C8" w:rsidP="00A421C8">
      <w:pPr>
        <w:pStyle w:val="ab"/>
        <w:shd w:val="clear" w:color="auto" w:fill="FFFFFF"/>
        <w:spacing w:before="0" w:beforeAutospacing="0" w:after="0" w:afterAutospacing="0"/>
        <w:jc w:val="center"/>
        <w:rPr>
          <w:b/>
          <w:bCs/>
        </w:rPr>
      </w:pPr>
    </w:p>
    <w:p w:rsidR="00A421C8" w:rsidRPr="00C379DD" w:rsidRDefault="00A421C8" w:rsidP="00A421C8">
      <w:pPr>
        <w:pStyle w:val="ab"/>
        <w:shd w:val="clear" w:color="auto" w:fill="FFFFFF"/>
        <w:spacing w:before="0" w:beforeAutospacing="0" w:after="0" w:afterAutospacing="0"/>
        <w:jc w:val="center"/>
      </w:pPr>
      <w:r w:rsidRPr="00C379DD">
        <w:rPr>
          <w:b/>
          <w:bCs/>
        </w:rPr>
        <w:t>Список литературы</w:t>
      </w:r>
    </w:p>
    <w:p w:rsidR="00A421C8" w:rsidRPr="00C379DD" w:rsidRDefault="00A421C8" w:rsidP="00A421C8">
      <w:pPr>
        <w:numPr>
          <w:ilvl w:val="0"/>
          <w:numId w:val="31"/>
        </w:numPr>
        <w:shd w:val="clear" w:color="auto" w:fill="FFFFFF"/>
        <w:ind w:left="0" w:firstLine="284"/>
        <w:jc w:val="both"/>
      </w:pPr>
      <w:r w:rsidRPr="00C379DD">
        <w:rPr>
          <w:i/>
          <w:iCs/>
        </w:rPr>
        <w:t xml:space="preserve">Пожарский В.А. </w:t>
      </w:r>
      <w:r w:rsidRPr="00C379DD">
        <w:rPr>
          <w:iCs/>
        </w:rPr>
        <w:t>Шахматный учебник / В.А. Пожарский. – М., 1996.</w:t>
      </w:r>
    </w:p>
    <w:p w:rsidR="00A421C8" w:rsidRPr="00C379DD" w:rsidRDefault="00A421C8" w:rsidP="00A421C8">
      <w:pPr>
        <w:numPr>
          <w:ilvl w:val="0"/>
          <w:numId w:val="31"/>
        </w:numPr>
        <w:shd w:val="clear" w:color="auto" w:fill="FFFFFF"/>
        <w:ind w:left="0" w:firstLine="284"/>
        <w:jc w:val="both"/>
      </w:pPr>
      <w:proofErr w:type="spellStart"/>
      <w:r w:rsidRPr="00C379DD">
        <w:rPr>
          <w:i/>
          <w:iCs/>
        </w:rPr>
        <w:t>Майзелис</w:t>
      </w:r>
      <w:proofErr w:type="spellEnd"/>
      <w:r w:rsidRPr="00C379DD">
        <w:rPr>
          <w:i/>
          <w:iCs/>
        </w:rPr>
        <w:t xml:space="preserve"> И.</w:t>
      </w:r>
      <w:r w:rsidRPr="00C379DD">
        <w:rPr>
          <w:rStyle w:val="apple-converted-space"/>
        </w:rPr>
        <w:t> </w:t>
      </w:r>
      <w:r w:rsidRPr="00C379DD">
        <w:t xml:space="preserve">Шахматы. / М.: </w:t>
      </w:r>
      <w:proofErr w:type="spellStart"/>
      <w:r w:rsidRPr="00C379DD">
        <w:t>Детгиз</w:t>
      </w:r>
      <w:proofErr w:type="spellEnd"/>
      <w:r w:rsidRPr="00C379DD">
        <w:t>, 1960.</w:t>
      </w:r>
    </w:p>
    <w:p w:rsidR="00A421C8" w:rsidRPr="00C379DD" w:rsidRDefault="00A421C8" w:rsidP="00A421C8">
      <w:pPr>
        <w:numPr>
          <w:ilvl w:val="0"/>
          <w:numId w:val="31"/>
        </w:numPr>
        <w:shd w:val="clear" w:color="auto" w:fill="FFFFFF"/>
        <w:ind w:left="0" w:firstLine="284"/>
        <w:jc w:val="both"/>
      </w:pPr>
      <w:proofErr w:type="spellStart"/>
      <w:r w:rsidRPr="00C379DD">
        <w:rPr>
          <w:i/>
          <w:iCs/>
        </w:rPr>
        <w:t>Нимцович</w:t>
      </w:r>
      <w:proofErr w:type="spellEnd"/>
      <w:r w:rsidRPr="00C379DD">
        <w:rPr>
          <w:i/>
          <w:iCs/>
        </w:rPr>
        <w:t xml:space="preserve"> А.</w:t>
      </w:r>
      <w:r w:rsidRPr="00C379DD">
        <w:rPr>
          <w:rStyle w:val="apple-converted-space"/>
          <w:i/>
          <w:iCs/>
        </w:rPr>
        <w:t> </w:t>
      </w:r>
      <w:r w:rsidRPr="00C379DD">
        <w:t xml:space="preserve">Моя система. / М: </w:t>
      </w:r>
      <w:proofErr w:type="spellStart"/>
      <w:r w:rsidRPr="00C379DD">
        <w:t>ФиС</w:t>
      </w:r>
      <w:proofErr w:type="spellEnd"/>
      <w:r w:rsidRPr="00C379DD">
        <w:t>, 1984.</w:t>
      </w:r>
    </w:p>
    <w:p w:rsidR="00A421C8" w:rsidRPr="00C379DD" w:rsidRDefault="00A421C8" w:rsidP="00A421C8">
      <w:pPr>
        <w:numPr>
          <w:ilvl w:val="0"/>
          <w:numId w:val="31"/>
        </w:numPr>
        <w:shd w:val="clear" w:color="auto" w:fill="FFFFFF"/>
        <w:ind w:left="0" w:firstLine="284"/>
        <w:jc w:val="both"/>
      </w:pPr>
      <w:proofErr w:type="spellStart"/>
      <w:r w:rsidRPr="00C379DD">
        <w:rPr>
          <w:i/>
          <w:iCs/>
        </w:rPr>
        <w:t>Сухин</w:t>
      </w:r>
      <w:proofErr w:type="spellEnd"/>
      <w:r w:rsidRPr="00C379DD">
        <w:rPr>
          <w:i/>
          <w:iCs/>
        </w:rPr>
        <w:t xml:space="preserve"> И.</w:t>
      </w:r>
      <w:r w:rsidRPr="00C379DD">
        <w:rPr>
          <w:rStyle w:val="apple-converted-space"/>
          <w:i/>
          <w:iCs/>
        </w:rPr>
        <w:t> </w:t>
      </w:r>
      <w:r w:rsidRPr="00C379DD">
        <w:t>Волшебные фигуры. / М.: Новая школа, 1994.</w:t>
      </w:r>
    </w:p>
    <w:p w:rsidR="00547CA7" w:rsidRPr="006C1406" w:rsidRDefault="00A421C8" w:rsidP="006C1406">
      <w:pPr>
        <w:numPr>
          <w:ilvl w:val="0"/>
          <w:numId w:val="31"/>
        </w:numPr>
        <w:shd w:val="clear" w:color="auto" w:fill="FFFFFF"/>
        <w:ind w:left="0" w:firstLine="284"/>
        <w:jc w:val="both"/>
      </w:pPr>
      <w:proofErr w:type="spellStart"/>
      <w:r w:rsidRPr="00C379DD">
        <w:rPr>
          <w:i/>
          <w:iCs/>
        </w:rPr>
        <w:t>Сухин</w:t>
      </w:r>
      <w:proofErr w:type="spellEnd"/>
      <w:r w:rsidRPr="00C379DD">
        <w:rPr>
          <w:i/>
          <w:iCs/>
        </w:rPr>
        <w:t xml:space="preserve"> И.</w:t>
      </w:r>
      <w:r w:rsidRPr="00C379DD">
        <w:rPr>
          <w:rStyle w:val="apple-converted-space"/>
        </w:rPr>
        <w:t> </w:t>
      </w:r>
      <w:r w:rsidRPr="00C379DD">
        <w:t>Приключения в шахматной стране. / М.: Педагогика, 1991</w:t>
      </w:r>
    </w:p>
    <w:p w:rsidR="008975DB" w:rsidRDefault="008975DB" w:rsidP="00860766">
      <w:pPr>
        <w:rPr>
          <w:sz w:val="28"/>
          <w:szCs w:val="28"/>
        </w:rPr>
      </w:pPr>
    </w:p>
    <w:sectPr w:rsidR="008975DB" w:rsidSect="00F46F2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31" w:rsidRDefault="00D03B31">
      <w:r>
        <w:separator/>
      </w:r>
    </w:p>
  </w:endnote>
  <w:endnote w:type="continuationSeparator" w:id="1">
    <w:p w:rsidR="00D03B31" w:rsidRDefault="00D03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31" w:rsidRDefault="00080FA6">
    <w:pPr>
      <w:pStyle w:val="a6"/>
      <w:jc w:val="right"/>
    </w:pPr>
    <w:fldSimple w:instr=" PAGE   \* MERGEFORMAT ">
      <w:r w:rsidR="004433AA">
        <w:rPr>
          <w:noProof/>
        </w:rPr>
        <w:t>2</w:t>
      </w:r>
    </w:fldSimple>
  </w:p>
  <w:p w:rsidR="00D03B31" w:rsidRDefault="00D03B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31" w:rsidRDefault="00D03B31">
      <w:r>
        <w:separator/>
      </w:r>
    </w:p>
  </w:footnote>
  <w:footnote w:type="continuationSeparator" w:id="1">
    <w:p w:rsidR="00D03B31" w:rsidRDefault="00D03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9605B"/>
    <w:multiLevelType w:val="multilevel"/>
    <w:tmpl w:val="7F2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A1491"/>
    <w:multiLevelType w:val="hybridMultilevel"/>
    <w:tmpl w:val="5568017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0AA749BA"/>
    <w:multiLevelType w:val="hybridMultilevel"/>
    <w:tmpl w:val="F53A37AA"/>
    <w:lvl w:ilvl="0" w:tplc="03A882D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F2281"/>
    <w:multiLevelType w:val="hybridMultilevel"/>
    <w:tmpl w:val="D59C6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E5E69"/>
    <w:multiLevelType w:val="hybridMultilevel"/>
    <w:tmpl w:val="429A759E"/>
    <w:lvl w:ilvl="0" w:tplc="21D2BBB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6820E9"/>
    <w:multiLevelType w:val="multilevel"/>
    <w:tmpl w:val="A4D6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F34C8"/>
    <w:multiLevelType w:val="hybridMultilevel"/>
    <w:tmpl w:val="9D008652"/>
    <w:lvl w:ilvl="0" w:tplc="FFFFFFFF">
      <w:start w:val="1"/>
      <w:numFmt w:val="decimal"/>
      <w:lvlText w:val="%1."/>
      <w:lvlJc w:val="left"/>
      <w:pPr>
        <w:tabs>
          <w:tab w:val="num" w:pos="502"/>
        </w:tabs>
        <w:ind w:left="502" w:hanging="360"/>
      </w:pPr>
      <w:rPr>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55E6798"/>
    <w:multiLevelType w:val="multilevel"/>
    <w:tmpl w:val="1D84B82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8517B"/>
    <w:multiLevelType w:val="hybridMultilevel"/>
    <w:tmpl w:val="2A14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53157"/>
    <w:multiLevelType w:val="multilevel"/>
    <w:tmpl w:val="30F0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AD6392"/>
    <w:multiLevelType w:val="hybridMultilevel"/>
    <w:tmpl w:val="268AEF82"/>
    <w:lvl w:ilvl="0" w:tplc="04190001">
      <w:start w:val="1"/>
      <w:numFmt w:val="bullet"/>
      <w:lvlText w:val=""/>
      <w:lvlJc w:val="left"/>
      <w:pPr>
        <w:tabs>
          <w:tab w:val="num" w:pos="1575"/>
        </w:tabs>
        <w:ind w:left="1575" w:hanging="360"/>
      </w:pPr>
      <w:rPr>
        <w:rFonts w:ascii="Symbol" w:hAnsi="Symbol" w:cs="Symbol"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cs="Wingdings" w:hint="default"/>
      </w:rPr>
    </w:lvl>
    <w:lvl w:ilvl="3" w:tplc="04190001">
      <w:start w:val="1"/>
      <w:numFmt w:val="bullet"/>
      <w:lvlText w:val=""/>
      <w:lvlJc w:val="left"/>
      <w:pPr>
        <w:tabs>
          <w:tab w:val="num" w:pos="3735"/>
        </w:tabs>
        <w:ind w:left="3735" w:hanging="360"/>
      </w:pPr>
      <w:rPr>
        <w:rFonts w:ascii="Symbol" w:hAnsi="Symbol" w:cs="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cs="Wingdings" w:hint="default"/>
      </w:rPr>
    </w:lvl>
    <w:lvl w:ilvl="6" w:tplc="04190001">
      <w:start w:val="1"/>
      <w:numFmt w:val="bullet"/>
      <w:lvlText w:val=""/>
      <w:lvlJc w:val="left"/>
      <w:pPr>
        <w:tabs>
          <w:tab w:val="num" w:pos="5895"/>
        </w:tabs>
        <w:ind w:left="5895" w:hanging="360"/>
      </w:pPr>
      <w:rPr>
        <w:rFonts w:ascii="Symbol" w:hAnsi="Symbol" w:cs="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cs="Wingdings" w:hint="default"/>
      </w:rPr>
    </w:lvl>
  </w:abstractNum>
  <w:abstractNum w:abstractNumId="1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F83770"/>
    <w:multiLevelType w:val="multilevel"/>
    <w:tmpl w:val="1880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3172B"/>
    <w:multiLevelType w:val="singleLevel"/>
    <w:tmpl w:val="005E8480"/>
    <w:lvl w:ilvl="0">
      <w:start w:val="1"/>
      <w:numFmt w:val="decimal"/>
      <w:lvlText w:val="%1."/>
      <w:lvlJc w:val="left"/>
      <w:pPr>
        <w:tabs>
          <w:tab w:val="num" w:pos="360"/>
        </w:tabs>
        <w:ind w:left="360" w:hanging="360"/>
      </w:pPr>
      <w:rPr>
        <w:rFonts w:hint="default"/>
      </w:rPr>
    </w:lvl>
  </w:abstractNum>
  <w:abstractNum w:abstractNumId="19">
    <w:nsid w:val="41162836"/>
    <w:multiLevelType w:val="hybridMultilevel"/>
    <w:tmpl w:val="B0FAD8C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0">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471E90"/>
    <w:multiLevelType w:val="hybridMultilevel"/>
    <w:tmpl w:val="4CD61FF8"/>
    <w:lvl w:ilvl="0" w:tplc="21D2BBB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F52D0"/>
    <w:multiLevelType w:val="hybridMultilevel"/>
    <w:tmpl w:val="807A642C"/>
    <w:lvl w:ilvl="0" w:tplc="21D2BBB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111104"/>
    <w:multiLevelType w:val="hybridMultilevel"/>
    <w:tmpl w:val="FF2CCE9E"/>
    <w:lvl w:ilvl="0" w:tplc="21D2BB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537FD"/>
    <w:multiLevelType w:val="singleLevel"/>
    <w:tmpl w:val="3D3C7B48"/>
    <w:lvl w:ilvl="0">
      <w:numFmt w:val="bullet"/>
      <w:lvlText w:val="-"/>
      <w:lvlJc w:val="left"/>
      <w:pPr>
        <w:tabs>
          <w:tab w:val="num" w:pos="1080"/>
        </w:tabs>
        <w:ind w:left="1080" w:hanging="360"/>
      </w:pPr>
    </w:lvl>
  </w:abstractNum>
  <w:abstractNum w:abstractNumId="26">
    <w:nsid w:val="66C024D0"/>
    <w:multiLevelType w:val="hybridMultilevel"/>
    <w:tmpl w:val="E026AC0E"/>
    <w:lvl w:ilvl="0" w:tplc="1A42A642">
      <w:start w:val="1"/>
      <w:numFmt w:val="bullet"/>
      <w:lvlText w:val="•"/>
      <w:lvlJc w:val="left"/>
      <w:pPr>
        <w:tabs>
          <w:tab w:val="num" w:pos="360"/>
        </w:tabs>
        <w:ind w:left="360" w:hanging="360"/>
      </w:pPr>
      <w:rPr>
        <w:rFonts w:ascii="Times New Roman" w:hAnsi="Times New Roman" w:cs="Times New Roman" w:hint="default"/>
      </w:rPr>
    </w:lvl>
    <w:lvl w:ilvl="1" w:tplc="27180A5E">
      <w:numFmt w:val="bullet"/>
      <w:lvlText w:val="•"/>
      <w:lvlJc w:val="left"/>
      <w:pPr>
        <w:tabs>
          <w:tab w:val="num" w:pos="-360"/>
        </w:tabs>
        <w:ind w:left="-360" w:firstLine="0"/>
      </w:pPr>
      <w:rPr>
        <w:rFonts w:ascii="Times New Roman" w:hAnsi="Times New Roman" w:cs="Times New Roman"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7">
    <w:nsid w:val="673E0961"/>
    <w:multiLevelType w:val="multilevel"/>
    <w:tmpl w:val="1D7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31">
    <w:nsid w:val="6FFF5977"/>
    <w:multiLevelType w:val="hybridMultilevel"/>
    <w:tmpl w:val="EE62B75E"/>
    <w:lvl w:ilvl="0" w:tplc="21D2BBB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654D04"/>
    <w:multiLevelType w:val="multilevel"/>
    <w:tmpl w:val="7812C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945A0B"/>
    <w:multiLevelType w:val="hybridMultilevel"/>
    <w:tmpl w:val="53B8120C"/>
    <w:lvl w:ilvl="0" w:tplc="21D2BBB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3F4851"/>
    <w:multiLevelType w:val="hybridMultilevel"/>
    <w:tmpl w:val="0D140828"/>
    <w:lvl w:ilvl="0" w:tplc="64B03552">
      <w:start w:val="1"/>
      <w:numFmt w:val="decimal"/>
      <w:lvlText w:val="%1."/>
      <w:lvlJc w:val="left"/>
      <w:pPr>
        <w:tabs>
          <w:tab w:val="num" w:pos="814"/>
        </w:tabs>
        <w:ind w:left="814" w:hanging="360"/>
      </w:pPr>
      <w:rPr>
        <w:rFonts w:ascii="Times New Roman" w:eastAsia="Times New Roman" w:hAnsi="Times New Roman" w:cs="Times New Roman"/>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5">
    <w:nsid w:val="7A7E1657"/>
    <w:multiLevelType w:val="hybridMultilevel"/>
    <w:tmpl w:val="9B92D192"/>
    <w:lvl w:ilvl="0" w:tplc="BEF680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9"/>
  </w:num>
  <w:num w:numId="4">
    <w:abstractNumId w:val="13"/>
  </w:num>
  <w:num w:numId="5">
    <w:abstractNumId w:val="5"/>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1"/>
  </w:num>
  <w:num w:numId="11">
    <w:abstractNumId w:val="3"/>
  </w:num>
  <w:num w:numId="12">
    <w:abstractNumId w:val="33"/>
  </w:num>
  <w:num w:numId="13">
    <w:abstractNumId w:val="31"/>
  </w:num>
  <w:num w:numId="14">
    <w:abstractNumId w:val="22"/>
  </w:num>
  <w:num w:numId="15">
    <w:abstractNumId w:val="23"/>
  </w:num>
  <w:num w:numId="16">
    <w:abstractNumId w:val="24"/>
  </w:num>
  <w:num w:numId="17">
    <w:abstractNumId w:val="6"/>
  </w:num>
  <w:num w:numId="18">
    <w:abstractNumId w:val="1"/>
  </w:num>
  <w:num w:numId="19">
    <w:abstractNumId w:val="15"/>
  </w:num>
  <w:num w:numId="20">
    <w:abstractNumId w:val="7"/>
  </w:num>
  <w:num w:numId="21">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16"/>
  </w:num>
  <w:num w:numId="25">
    <w:abstractNumId w:val="20"/>
  </w:num>
  <w:num w:numId="26">
    <w:abstractNumId w:val="29"/>
  </w:num>
  <w:num w:numId="27">
    <w:abstractNumId w:val="10"/>
  </w:num>
  <w:num w:numId="28">
    <w:abstractNumId w:val="14"/>
  </w:num>
  <w:num w:numId="29">
    <w:abstractNumId w:val="30"/>
  </w:num>
  <w:num w:numId="30">
    <w:abstractNumId w:val="2"/>
  </w:num>
  <w:num w:numId="31">
    <w:abstractNumId w:val="0"/>
  </w:num>
  <w:num w:numId="32">
    <w:abstractNumId w:val="32"/>
  </w:num>
  <w:num w:numId="33">
    <w:abstractNumId w:val="27"/>
  </w:num>
  <w:num w:numId="34">
    <w:abstractNumId w:val="26"/>
  </w:num>
  <w:num w:numId="35">
    <w:abstractNumId w:val="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8913">
      <o:colormenu v:ext="edit" fillcolor="none"/>
    </o:shapedefaults>
  </w:hdrShapeDefaults>
  <w:footnotePr>
    <w:footnote w:id="0"/>
    <w:footnote w:id="1"/>
  </w:footnotePr>
  <w:endnotePr>
    <w:endnote w:id="0"/>
    <w:endnote w:id="1"/>
  </w:endnotePr>
  <w:compat/>
  <w:rsids>
    <w:rsidRoot w:val="00AE592C"/>
    <w:rsid w:val="00020AEA"/>
    <w:rsid w:val="0002250E"/>
    <w:rsid w:val="000228B2"/>
    <w:rsid w:val="000242E9"/>
    <w:rsid w:val="00062142"/>
    <w:rsid w:val="0006506D"/>
    <w:rsid w:val="00080FA6"/>
    <w:rsid w:val="000818A1"/>
    <w:rsid w:val="000866F1"/>
    <w:rsid w:val="00086D98"/>
    <w:rsid w:val="000911AC"/>
    <w:rsid w:val="000A42D6"/>
    <w:rsid w:val="000B0044"/>
    <w:rsid w:val="000B543D"/>
    <w:rsid w:val="000B5E61"/>
    <w:rsid w:val="000C0CF3"/>
    <w:rsid w:val="000F0B9D"/>
    <w:rsid w:val="00121FD2"/>
    <w:rsid w:val="0013139B"/>
    <w:rsid w:val="00160CA3"/>
    <w:rsid w:val="00172453"/>
    <w:rsid w:val="00182FB2"/>
    <w:rsid w:val="00191DDE"/>
    <w:rsid w:val="00196784"/>
    <w:rsid w:val="002302FE"/>
    <w:rsid w:val="00247826"/>
    <w:rsid w:val="00275D5A"/>
    <w:rsid w:val="002D2F3F"/>
    <w:rsid w:val="002D5EE7"/>
    <w:rsid w:val="002E4D8A"/>
    <w:rsid w:val="002F0CA8"/>
    <w:rsid w:val="002F565C"/>
    <w:rsid w:val="00320484"/>
    <w:rsid w:val="00330920"/>
    <w:rsid w:val="003612DE"/>
    <w:rsid w:val="003646CB"/>
    <w:rsid w:val="0038170F"/>
    <w:rsid w:val="003866DF"/>
    <w:rsid w:val="00393768"/>
    <w:rsid w:val="003A0CD3"/>
    <w:rsid w:val="003B2E16"/>
    <w:rsid w:val="003B35FC"/>
    <w:rsid w:val="003C0C3E"/>
    <w:rsid w:val="003C2E6F"/>
    <w:rsid w:val="004151C4"/>
    <w:rsid w:val="00417CD2"/>
    <w:rsid w:val="004210E4"/>
    <w:rsid w:val="0043089D"/>
    <w:rsid w:val="004420C6"/>
    <w:rsid w:val="0044268B"/>
    <w:rsid w:val="004433AA"/>
    <w:rsid w:val="00460E27"/>
    <w:rsid w:val="00462CA5"/>
    <w:rsid w:val="00480356"/>
    <w:rsid w:val="004959FC"/>
    <w:rsid w:val="004A0D20"/>
    <w:rsid w:val="004A4DD6"/>
    <w:rsid w:val="004C77A7"/>
    <w:rsid w:val="004D4A5C"/>
    <w:rsid w:val="004E236B"/>
    <w:rsid w:val="004E3E43"/>
    <w:rsid w:val="004F13BD"/>
    <w:rsid w:val="004F43D3"/>
    <w:rsid w:val="00500C37"/>
    <w:rsid w:val="005028B2"/>
    <w:rsid w:val="00507902"/>
    <w:rsid w:val="00510EEC"/>
    <w:rsid w:val="005270B1"/>
    <w:rsid w:val="00530874"/>
    <w:rsid w:val="00544A4C"/>
    <w:rsid w:val="00547CA7"/>
    <w:rsid w:val="005557CD"/>
    <w:rsid w:val="00556B04"/>
    <w:rsid w:val="00584538"/>
    <w:rsid w:val="00590807"/>
    <w:rsid w:val="00590F37"/>
    <w:rsid w:val="005960FE"/>
    <w:rsid w:val="005C15F9"/>
    <w:rsid w:val="005E4804"/>
    <w:rsid w:val="005F4DD6"/>
    <w:rsid w:val="005F5BD5"/>
    <w:rsid w:val="00610698"/>
    <w:rsid w:val="006177E6"/>
    <w:rsid w:val="00625B26"/>
    <w:rsid w:val="00640AA5"/>
    <w:rsid w:val="00676EAA"/>
    <w:rsid w:val="00682682"/>
    <w:rsid w:val="0069077D"/>
    <w:rsid w:val="00692C9A"/>
    <w:rsid w:val="0069791B"/>
    <w:rsid w:val="006A4EB2"/>
    <w:rsid w:val="006B0DA9"/>
    <w:rsid w:val="006B1771"/>
    <w:rsid w:val="006B2524"/>
    <w:rsid w:val="006B343D"/>
    <w:rsid w:val="006C1406"/>
    <w:rsid w:val="006C28F5"/>
    <w:rsid w:val="006D5FD9"/>
    <w:rsid w:val="006E4D82"/>
    <w:rsid w:val="006F0284"/>
    <w:rsid w:val="007115E2"/>
    <w:rsid w:val="0073264E"/>
    <w:rsid w:val="00733F35"/>
    <w:rsid w:val="00736058"/>
    <w:rsid w:val="00745EAF"/>
    <w:rsid w:val="00780E21"/>
    <w:rsid w:val="007B4988"/>
    <w:rsid w:val="007D650A"/>
    <w:rsid w:val="007F2405"/>
    <w:rsid w:val="008126C1"/>
    <w:rsid w:val="00822EC6"/>
    <w:rsid w:val="008348F2"/>
    <w:rsid w:val="00836BBD"/>
    <w:rsid w:val="00837AE4"/>
    <w:rsid w:val="00842B32"/>
    <w:rsid w:val="00843760"/>
    <w:rsid w:val="00847ADC"/>
    <w:rsid w:val="00860766"/>
    <w:rsid w:val="008975DB"/>
    <w:rsid w:val="008A5E58"/>
    <w:rsid w:val="008B3663"/>
    <w:rsid w:val="008B62C7"/>
    <w:rsid w:val="008D24F2"/>
    <w:rsid w:val="008E3AF3"/>
    <w:rsid w:val="00915868"/>
    <w:rsid w:val="0091659E"/>
    <w:rsid w:val="00935D37"/>
    <w:rsid w:val="00942936"/>
    <w:rsid w:val="00944582"/>
    <w:rsid w:val="009449D2"/>
    <w:rsid w:val="00947B01"/>
    <w:rsid w:val="00963E30"/>
    <w:rsid w:val="00976772"/>
    <w:rsid w:val="00982E69"/>
    <w:rsid w:val="00983D16"/>
    <w:rsid w:val="00996CD2"/>
    <w:rsid w:val="009A037B"/>
    <w:rsid w:val="009B2724"/>
    <w:rsid w:val="009C3911"/>
    <w:rsid w:val="009C4BD3"/>
    <w:rsid w:val="009D4F16"/>
    <w:rsid w:val="009E1D5A"/>
    <w:rsid w:val="009F54E2"/>
    <w:rsid w:val="00A0094C"/>
    <w:rsid w:val="00A036C4"/>
    <w:rsid w:val="00A07D10"/>
    <w:rsid w:val="00A154AF"/>
    <w:rsid w:val="00A15501"/>
    <w:rsid w:val="00A21119"/>
    <w:rsid w:val="00A218D8"/>
    <w:rsid w:val="00A30615"/>
    <w:rsid w:val="00A3351D"/>
    <w:rsid w:val="00A3690E"/>
    <w:rsid w:val="00A421C8"/>
    <w:rsid w:val="00A425F0"/>
    <w:rsid w:val="00A473C6"/>
    <w:rsid w:val="00A52C38"/>
    <w:rsid w:val="00A70CEA"/>
    <w:rsid w:val="00A81DF1"/>
    <w:rsid w:val="00A85C05"/>
    <w:rsid w:val="00A9144F"/>
    <w:rsid w:val="00AB017D"/>
    <w:rsid w:val="00AB2FEE"/>
    <w:rsid w:val="00AB7A47"/>
    <w:rsid w:val="00AD12B5"/>
    <w:rsid w:val="00AE592C"/>
    <w:rsid w:val="00AE6B35"/>
    <w:rsid w:val="00B22A33"/>
    <w:rsid w:val="00B4228D"/>
    <w:rsid w:val="00B43B47"/>
    <w:rsid w:val="00B539AB"/>
    <w:rsid w:val="00B70407"/>
    <w:rsid w:val="00B86687"/>
    <w:rsid w:val="00B9230E"/>
    <w:rsid w:val="00BA56B1"/>
    <w:rsid w:val="00BB22BE"/>
    <w:rsid w:val="00BF1A20"/>
    <w:rsid w:val="00BF61AC"/>
    <w:rsid w:val="00C00C71"/>
    <w:rsid w:val="00C062BD"/>
    <w:rsid w:val="00C067B8"/>
    <w:rsid w:val="00C16584"/>
    <w:rsid w:val="00C23F23"/>
    <w:rsid w:val="00C2454C"/>
    <w:rsid w:val="00C252F0"/>
    <w:rsid w:val="00C33C11"/>
    <w:rsid w:val="00C379DD"/>
    <w:rsid w:val="00C42FFE"/>
    <w:rsid w:val="00C54667"/>
    <w:rsid w:val="00C71A7E"/>
    <w:rsid w:val="00C74A6B"/>
    <w:rsid w:val="00C874FA"/>
    <w:rsid w:val="00C907B8"/>
    <w:rsid w:val="00C90F55"/>
    <w:rsid w:val="00C93E86"/>
    <w:rsid w:val="00CA140E"/>
    <w:rsid w:val="00CA56DB"/>
    <w:rsid w:val="00CB421D"/>
    <w:rsid w:val="00CB535D"/>
    <w:rsid w:val="00CC33CD"/>
    <w:rsid w:val="00CD2A27"/>
    <w:rsid w:val="00CE2FCD"/>
    <w:rsid w:val="00CE46F0"/>
    <w:rsid w:val="00CF226F"/>
    <w:rsid w:val="00CF4563"/>
    <w:rsid w:val="00CF6652"/>
    <w:rsid w:val="00D03B31"/>
    <w:rsid w:val="00D152BC"/>
    <w:rsid w:val="00D34687"/>
    <w:rsid w:val="00D35E4D"/>
    <w:rsid w:val="00D42E2C"/>
    <w:rsid w:val="00D50931"/>
    <w:rsid w:val="00D526EE"/>
    <w:rsid w:val="00D551E8"/>
    <w:rsid w:val="00D70D3D"/>
    <w:rsid w:val="00D75D84"/>
    <w:rsid w:val="00DC3DB0"/>
    <w:rsid w:val="00DC6022"/>
    <w:rsid w:val="00DD36B4"/>
    <w:rsid w:val="00DF2A75"/>
    <w:rsid w:val="00DF561C"/>
    <w:rsid w:val="00E0492E"/>
    <w:rsid w:val="00E11548"/>
    <w:rsid w:val="00E307ED"/>
    <w:rsid w:val="00E35E0B"/>
    <w:rsid w:val="00E62A8E"/>
    <w:rsid w:val="00E72F7B"/>
    <w:rsid w:val="00E76CF2"/>
    <w:rsid w:val="00E849D3"/>
    <w:rsid w:val="00E85B42"/>
    <w:rsid w:val="00EC00AD"/>
    <w:rsid w:val="00EC30F4"/>
    <w:rsid w:val="00EE38FD"/>
    <w:rsid w:val="00EE7FB9"/>
    <w:rsid w:val="00EF56D1"/>
    <w:rsid w:val="00F00A71"/>
    <w:rsid w:val="00F34429"/>
    <w:rsid w:val="00F45631"/>
    <w:rsid w:val="00F46F2D"/>
    <w:rsid w:val="00F4792B"/>
    <w:rsid w:val="00F50CC0"/>
    <w:rsid w:val="00F53858"/>
    <w:rsid w:val="00F5436A"/>
    <w:rsid w:val="00F57E45"/>
    <w:rsid w:val="00F66C6E"/>
    <w:rsid w:val="00F801C4"/>
    <w:rsid w:val="00F814F9"/>
    <w:rsid w:val="00F9022D"/>
    <w:rsid w:val="00FC580E"/>
    <w:rsid w:val="00FD22FF"/>
    <w:rsid w:val="00FD303A"/>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92C"/>
    <w:rPr>
      <w:sz w:val="24"/>
      <w:szCs w:val="24"/>
    </w:rPr>
  </w:style>
  <w:style w:type="paragraph" w:styleId="1">
    <w:name w:val="heading 1"/>
    <w:basedOn w:val="a"/>
    <w:next w:val="a"/>
    <w:qFormat/>
    <w:rsid w:val="00AE592C"/>
    <w:pPr>
      <w:keepNext/>
      <w:spacing w:before="240" w:after="60"/>
      <w:outlineLvl w:val="0"/>
    </w:pPr>
    <w:rPr>
      <w:rFonts w:ascii="Arial" w:hAnsi="Arial" w:cs="Arial"/>
      <w:b/>
      <w:bCs/>
      <w:kern w:val="32"/>
      <w:sz w:val="32"/>
      <w:szCs w:val="32"/>
    </w:rPr>
  </w:style>
  <w:style w:type="paragraph" w:styleId="2">
    <w:name w:val="heading 2"/>
    <w:basedOn w:val="a"/>
    <w:next w:val="a"/>
    <w:qFormat/>
    <w:rsid w:val="00AE592C"/>
    <w:pPr>
      <w:keepNext/>
      <w:ind w:left="-540"/>
      <w:jc w:val="right"/>
      <w:outlineLvl w:val="1"/>
    </w:pPr>
    <w:rPr>
      <w:i/>
      <w:iCs/>
    </w:rPr>
  </w:style>
  <w:style w:type="paragraph" w:styleId="3">
    <w:name w:val="heading 3"/>
    <w:basedOn w:val="a"/>
    <w:next w:val="a"/>
    <w:qFormat/>
    <w:rsid w:val="00AE592C"/>
    <w:pPr>
      <w:keepNext/>
      <w:spacing w:before="240" w:after="60"/>
      <w:outlineLvl w:val="2"/>
    </w:pPr>
    <w:rPr>
      <w:rFonts w:ascii="Arial" w:hAnsi="Arial" w:cs="Arial"/>
      <w:b/>
      <w:bCs/>
      <w:sz w:val="26"/>
      <w:szCs w:val="26"/>
    </w:rPr>
  </w:style>
  <w:style w:type="paragraph" w:styleId="4">
    <w:name w:val="heading 4"/>
    <w:basedOn w:val="a"/>
    <w:next w:val="a"/>
    <w:qFormat/>
    <w:rsid w:val="00AE592C"/>
    <w:pPr>
      <w:keepNext/>
      <w:spacing w:before="240" w:after="60"/>
      <w:outlineLvl w:val="3"/>
    </w:pPr>
    <w:rPr>
      <w:b/>
      <w:bCs/>
      <w:sz w:val="28"/>
      <w:szCs w:val="28"/>
    </w:rPr>
  </w:style>
  <w:style w:type="paragraph" w:styleId="7">
    <w:name w:val="heading 7"/>
    <w:basedOn w:val="a"/>
    <w:next w:val="a"/>
    <w:qFormat/>
    <w:rsid w:val="00AE592C"/>
    <w:pPr>
      <w:spacing w:before="240" w:after="60"/>
      <w:outlineLvl w:val="6"/>
    </w:pPr>
  </w:style>
  <w:style w:type="paragraph" w:styleId="9">
    <w:name w:val="heading 9"/>
    <w:basedOn w:val="a"/>
    <w:next w:val="a"/>
    <w:qFormat/>
    <w:rsid w:val="00AE59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AE592C"/>
    <w:pPr>
      <w:spacing w:after="120" w:line="480" w:lineRule="auto"/>
      <w:ind w:left="283"/>
    </w:pPr>
  </w:style>
  <w:style w:type="paragraph" w:styleId="a4">
    <w:name w:val="Body Text"/>
    <w:basedOn w:val="a"/>
    <w:rsid w:val="00AE592C"/>
    <w:pPr>
      <w:spacing w:after="120"/>
    </w:pPr>
  </w:style>
  <w:style w:type="paragraph" w:styleId="a5">
    <w:name w:val="Body Text Indent"/>
    <w:basedOn w:val="a"/>
    <w:rsid w:val="00C71A7E"/>
    <w:pPr>
      <w:spacing w:after="120"/>
      <w:ind w:left="283"/>
    </w:pPr>
  </w:style>
  <w:style w:type="paragraph" w:styleId="a6">
    <w:name w:val="footer"/>
    <w:basedOn w:val="a"/>
    <w:link w:val="a7"/>
    <w:uiPriority w:val="99"/>
    <w:rsid w:val="00C062BD"/>
    <w:pPr>
      <w:tabs>
        <w:tab w:val="center" w:pos="4677"/>
        <w:tab w:val="right" w:pos="9355"/>
      </w:tabs>
    </w:pPr>
  </w:style>
  <w:style w:type="character" w:styleId="a8">
    <w:name w:val="page number"/>
    <w:basedOn w:val="a0"/>
    <w:rsid w:val="00C062BD"/>
  </w:style>
  <w:style w:type="character" w:styleId="a9">
    <w:name w:val="Hyperlink"/>
    <w:basedOn w:val="a0"/>
    <w:uiPriority w:val="99"/>
    <w:unhideWhenUsed/>
    <w:rsid w:val="00530874"/>
    <w:rPr>
      <w:color w:val="0000FF"/>
      <w:u w:val="single"/>
    </w:rPr>
  </w:style>
  <w:style w:type="paragraph" w:styleId="aa">
    <w:name w:val="List Paragraph"/>
    <w:basedOn w:val="a"/>
    <w:uiPriority w:val="34"/>
    <w:qFormat/>
    <w:rsid w:val="00947B01"/>
    <w:pPr>
      <w:spacing w:after="200" w:line="276" w:lineRule="auto"/>
      <w:ind w:left="720"/>
      <w:contextualSpacing/>
    </w:pPr>
    <w:rPr>
      <w:rFonts w:ascii="Calibri" w:hAnsi="Calibri"/>
      <w:sz w:val="22"/>
      <w:szCs w:val="22"/>
    </w:rPr>
  </w:style>
  <w:style w:type="paragraph" w:styleId="ab">
    <w:name w:val="Normal (Web)"/>
    <w:basedOn w:val="a"/>
    <w:uiPriority w:val="99"/>
    <w:unhideWhenUsed/>
    <w:rsid w:val="00A85C05"/>
    <w:pPr>
      <w:spacing w:before="100" w:beforeAutospacing="1" w:after="100" w:afterAutospacing="1"/>
    </w:pPr>
  </w:style>
  <w:style w:type="character" w:customStyle="1" w:styleId="aspan">
    <w:name w:val="aspan"/>
    <w:basedOn w:val="a0"/>
    <w:rsid w:val="00A85C05"/>
  </w:style>
  <w:style w:type="paragraph" w:customStyle="1" w:styleId="c23">
    <w:name w:val="c23"/>
    <w:basedOn w:val="a"/>
    <w:rsid w:val="004A4DD6"/>
    <w:pPr>
      <w:spacing w:before="90" w:after="90"/>
    </w:pPr>
  </w:style>
  <w:style w:type="character" w:customStyle="1" w:styleId="c17">
    <w:name w:val="c17"/>
    <w:basedOn w:val="a0"/>
    <w:rsid w:val="004A4DD6"/>
  </w:style>
  <w:style w:type="character" w:customStyle="1" w:styleId="c11">
    <w:name w:val="c11"/>
    <w:basedOn w:val="a0"/>
    <w:rsid w:val="004A4DD6"/>
  </w:style>
  <w:style w:type="character" w:customStyle="1" w:styleId="c4">
    <w:name w:val="c4"/>
    <w:basedOn w:val="a0"/>
    <w:rsid w:val="004A4DD6"/>
  </w:style>
  <w:style w:type="character" w:customStyle="1" w:styleId="apple-converted-space">
    <w:name w:val="apple-converted-space"/>
    <w:basedOn w:val="a0"/>
    <w:rsid w:val="00C54667"/>
  </w:style>
  <w:style w:type="paragraph" w:styleId="ac">
    <w:name w:val="No Spacing"/>
    <w:link w:val="ad"/>
    <w:uiPriority w:val="1"/>
    <w:qFormat/>
    <w:rsid w:val="00C379DD"/>
    <w:rPr>
      <w:rFonts w:ascii="Calibri" w:eastAsia="Calibri" w:hAnsi="Calibri"/>
      <w:sz w:val="22"/>
      <w:szCs w:val="22"/>
      <w:lang w:eastAsia="en-US"/>
    </w:rPr>
  </w:style>
  <w:style w:type="character" w:customStyle="1" w:styleId="ad">
    <w:name w:val="Без интервала Знак"/>
    <w:basedOn w:val="a0"/>
    <w:link w:val="ac"/>
    <w:uiPriority w:val="1"/>
    <w:locked/>
    <w:rsid w:val="00C379DD"/>
    <w:rPr>
      <w:rFonts w:ascii="Calibri" w:eastAsia="Calibri" w:hAnsi="Calibri"/>
      <w:sz w:val="22"/>
      <w:szCs w:val="22"/>
      <w:lang w:val="ru-RU" w:eastAsia="en-US" w:bidi="ar-SA"/>
    </w:rPr>
  </w:style>
  <w:style w:type="paragraph" w:styleId="ae">
    <w:name w:val="header"/>
    <w:basedOn w:val="a"/>
    <w:link w:val="af"/>
    <w:rsid w:val="00C2454C"/>
    <w:pPr>
      <w:tabs>
        <w:tab w:val="center" w:pos="4677"/>
        <w:tab w:val="right" w:pos="9355"/>
      </w:tabs>
    </w:pPr>
  </w:style>
  <w:style w:type="character" w:customStyle="1" w:styleId="af">
    <w:name w:val="Верхний колонтитул Знак"/>
    <w:basedOn w:val="a0"/>
    <w:link w:val="ae"/>
    <w:rsid w:val="00C2454C"/>
    <w:rPr>
      <w:sz w:val="24"/>
      <w:szCs w:val="24"/>
    </w:rPr>
  </w:style>
  <w:style w:type="character" w:customStyle="1" w:styleId="a7">
    <w:name w:val="Нижний колонтитул Знак"/>
    <w:basedOn w:val="a0"/>
    <w:link w:val="a6"/>
    <w:uiPriority w:val="99"/>
    <w:rsid w:val="00C2454C"/>
    <w:rPr>
      <w:sz w:val="24"/>
      <w:szCs w:val="24"/>
    </w:rPr>
  </w:style>
  <w:style w:type="paragraph" w:customStyle="1" w:styleId="c63">
    <w:name w:val="c63"/>
    <w:basedOn w:val="a"/>
    <w:rsid w:val="00A30615"/>
    <w:pPr>
      <w:spacing w:before="100" w:beforeAutospacing="1" w:after="100" w:afterAutospacing="1"/>
    </w:pPr>
  </w:style>
  <w:style w:type="character" w:customStyle="1" w:styleId="c6">
    <w:name w:val="c6"/>
    <w:basedOn w:val="a0"/>
    <w:rsid w:val="00A30615"/>
  </w:style>
  <w:style w:type="character" w:styleId="af0">
    <w:name w:val="Strong"/>
    <w:uiPriority w:val="22"/>
    <w:qFormat/>
    <w:rsid w:val="008975DB"/>
    <w:rPr>
      <w:b/>
      <w:bCs/>
    </w:rPr>
  </w:style>
  <w:style w:type="paragraph" w:customStyle="1" w:styleId="Default">
    <w:name w:val="Default"/>
    <w:rsid w:val="00837AE4"/>
    <w:pPr>
      <w:autoSpaceDE w:val="0"/>
      <w:autoSpaceDN w:val="0"/>
      <w:adjustRightInd w:val="0"/>
    </w:pPr>
    <w:rPr>
      <w:rFonts w:eastAsiaTheme="minorEastAsia"/>
      <w:color w:val="000000"/>
      <w:sz w:val="24"/>
      <w:szCs w:val="24"/>
    </w:rPr>
  </w:style>
  <w:style w:type="character" w:customStyle="1" w:styleId="CharAttribute501">
    <w:name w:val="CharAttribute501"/>
    <w:uiPriority w:val="99"/>
    <w:rsid w:val="00837AE4"/>
    <w:rPr>
      <w:rFonts w:ascii="Times New Roman" w:eastAsia="Times New Roman"/>
      <w:i/>
      <w:sz w:val="28"/>
      <w:u w:val="single"/>
    </w:rPr>
  </w:style>
</w:styles>
</file>

<file path=word/webSettings.xml><?xml version="1.0" encoding="utf-8"?>
<w:webSettings xmlns:r="http://schemas.openxmlformats.org/officeDocument/2006/relationships" xmlns:w="http://schemas.openxmlformats.org/wordprocessingml/2006/main">
  <w:divs>
    <w:div w:id="15036278">
      <w:bodyDiv w:val="1"/>
      <w:marLeft w:val="0"/>
      <w:marRight w:val="0"/>
      <w:marTop w:val="0"/>
      <w:marBottom w:val="0"/>
      <w:divBdr>
        <w:top w:val="none" w:sz="0" w:space="0" w:color="auto"/>
        <w:left w:val="none" w:sz="0" w:space="0" w:color="auto"/>
        <w:bottom w:val="none" w:sz="0" w:space="0" w:color="auto"/>
        <w:right w:val="none" w:sz="0" w:space="0" w:color="auto"/>
      </w:divBdr>
    </w:div>
    <w:div w:id="76097353">
      <w:bodyDiv w:val="1"/>
      <w:marLeft w:val="0"/>
      <w:marRight w:val="0"/>
      <w:marTop w:val="0"/>
      <w:marBottom w:val="0"/>
      <w:divBdr>
        <w:top w:val="none" w:sz="0" w:space="0" w:color="auto"/>
        <w:left w:val="none" w:sz="0" w:space="0" w:color="auto"/>
        <w:bottom w:val="none" w:sz="0" w:space="0" w:color="auto"/>
        <w:right w:val="none" w:sz="0" w:space="0" w:color="auto"/>
      </w:divBdr>
    </w:div>
    <w:div w:id="310603508">
      <w:bodyDiv w:val="1"/>
      <w:marLeft w:val="0"/>
      <w:marRight w:val="0"/>
      <w:marTop w:val="0"/>
      <w:marBottom w:val="0"/>
      <w:divBdr>
        <w:top w:val="none" w:sz="0" w:space="0" w:color="auto"/>
        <w:left w:val="none" w:sz="0" w:space="0" w:color="auto"/>
        <w:bottom w:val="none" w:sz="0" w:space="0" w:color="auto"/>
        <w:right w:val="none" w:sz="0" w:space="0" w:color="auto"/>
      </w:divBdr>
    </w:div>
    <w:div w:id="733548061">
      <w:bodyDiv w:val="1"/>
      <w:marLeft w:val="0"/>
      <w:marRight w:val="0"/>
      <w:marTop w:val="0"/>
      <w:marBottom w:val="0"/>
      <w:divBdr>
        <w:top w:val="none" w:sz="0" w:space="0" w:color="auto"/>
        <w:left w:val="none" w:sz="0" w:space="0" w:color="auto"/>
        <w:bottom w:val="none" w:sz="0" w:space="0" w:color="auto"/>
        <w:right w:val="none" w:sz="0" w:space="0" w:color="auto"/>
      </w:divBdr>
      <w:divsChild>
        <w:div w:id="1188720222">
          <w:marLeft w:val="0"/>
          <w:marRight w:val="0"/>
          <w:marTop w:val="0"/>
          <w:marBottom w:val="0"/>
          <w:divBdr>
            <w:top w:val="none" w:sz="0" w:space="0" w:color="auto"/>
            <w:left w:val="none" w:sz="0" w:space="0" w:color="auto"/>
            <w:bottom w:val="none" w:sz="0" w:space="0" w:color="auto"/>
            <w:right w:val="none" w:sz="0" w:space="0" w:color="auto"/>
          </w:divBdr>
          <w:divsChild>
            <w:div w:id="4214871">
              <w:marLeft w:val="0"/>
              <w:marRight w:val="0"/>
              <w:marTop w:val="0"/>
              <w:marBottom w:val="0"/>
              <w:divBdr>
                <w:top w:val="none" w:sz="0" w:space="0" w:color="auto"/>
                <w:left w:val="none" w:sz="0" w:space="0" w:color="auto"/>
                <w:bottom w:val="none" w:sz="0" w:space="0" w:color="auto"/>
                <w:right w:val="none" w:sz="0" w:space="0" w:color="auto"/>
              </w:divBdr>
              <w:divsChild>
                <w:div w:id="30352406">
                  <w:marLeft w:val="0"/>
                  <w:marRight w:val="0"/>
                  <w:marTop w:val="0"/>
                  <w:marBottom w:val="360"/>
                  <w:divBdr>
                    <w:top w:val="none" w:sz="0" w:space="0" w:color="auto"/>
                    <w:left w:val="none" w:sz="0" w:space="0" w:color="auto"/>
                    <w:bottom w:val="none" w:sz="0" w:space="0" w:color="auto"/>
                    <w:right w:val="none" w:sz="0" w:space="0" w:color="auto"/>
                  </w:divBdr>
                  <w:divsChild>
                    <w:div w:id="893393378">
                      <w:marLeft w:val="150"/>
                      <w:marRight w:val="150"/>
                      <w:marTop w:val="0"/>
                      <w:marBottom w:val="0"/>
                      <w:divBdr>
                        <w:top w:val="none" w:sz="0" w:space="0" w:color="auto"/>
                        <w:left w:val="none" w:sz="0" w:space="0" w:color="auto"/>
                        <w:bottom w:val="none" w:sz="0" w:space="0" w:color="auto"/>
                        <w:right w:val="none" w:sz="0" w:space="0" w:color="auto"/>
                      </w:divBdr>
                      <w:divsChild>
                        <w:div w:id="1469476313">
                          <w:marLeft w:val="0"/>
                          <w:marRight w:val="0"/>
                          <w:marTop w:val="0"/>
                          <w:marBottom w:val="0"/>
                          <w:divBdr>
                            <w:top w:val="none" w:sz="0" w:space="0" w:color="auto"/>
                            <w:left w:val="none" w:sz="0" w:space="0" w:color="auto"/>
                            <w:bottom w:val="none" w:sz="0" w:space="0" w:color="auto"/>
                            <w:right w:val="none" w:sz="0" w:space="0" w:color="auto"/>
                          </w:divBdr>
                          <w:divsChild>
                            <w:div w:id="1792047935">
                              <w:marLeft w:val="0"/>
                              <w:marRight w:val="0"/>
                              <w:marTop w:val="0"/>
                              <w:marBottom w:val="0"/>
                              <w:divBdr>
                                <w:top w:val="none" w:sz="0" w:space="0" w:color="auto"/>
                                <w:left w:val="none" w:sz="0" w:space="0" w:color="auto"/>
                                <w:bottom w:val="none" w:sz="0" w:space="0" w:color="auto"/>
                                <w:right w:val="none" w:sz="0" w:space="0" w:color="auto"/>
                              </w:divBdr>
                              <w:divsChild>
                                <w:div w:id="1849905284">
                                  <w:marLeft w:val="0"/>
                                  <w:marRight w:val="0"/>
                                  <w:marTop w:val="0"/>
                                  <w:marBottom w:val="0"/>
                                  <w:divBdr>
                                    <w:top w:val="none" w:sz="0" w:space="0" w:color="auto"/>
                                    <w:left w:val="none" w:sz="0" w:space="0" w:color="auto"/>
                                    <w:bottom w:val="none" w:sz="0" w:space="0" w:color="auto"/>
                                    <w:right w:val="none" w:sz="0" w:space="0" w:color="auto"/>
                                  </w:divBdr>
                                  <w:divsChild>
                                    <w:div w:id="2076313056">
                                      <w:marLeft w:val="0"/>
                                      <w:marRight w:val="0"/>
                                      <w:marTop w:val="0"/>
                                      <w:marBottom w:val="360"/>
                                      <w:divBdr>
                                        <w:top w:val="none" w:sz="0" w:space="0" w:color="auto"/>
                                        <w:left w:val="none" w:sz="0" w:space="0" w:color="auto"/>
                                        <w:bottom w:val="none" w:sz="0" w:space="0" w:color="auto"/>
                                        <w:right w:val="none" w:sz="0" w:space="0" w:color="auto"/>
                                      </w:divBdr>
                                      <w:divsChild>
                                        <w:div w:id="63892501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856258">
      <w:bodyDiv w:val="1"/>
      <w:marLeft w:val="0"/>
      <w:marRight w:val="0"/>
      <w:marTop w:val="0"/>
      <w:marBottom w:val="0"/>
      <w:divBdr>
        <w:top w:val="none" w:sz="0" w:space="0" w:color="auto"/>
        <w:left w:val="none" w:sz="0" w:space="0" w:color="auto"/>
        <w:bottom w:val="none" w:sz="0" w:space="0" w:color="auto"/>
        <w:right w:val="none" w:sz="0" w:space="0" w:color="auto"/>
      </w:divBdr>
      <w:divsChild>
        <w:div w:id="248463158">
          <w:marLeft w:val="0"/>
          <w:marRight w:val="0"/>
          <w:marTop w:val="0"/>
          <w:marBottom w:val="0"/>
          <w:divBdr>
            <w:top w:val="none" w:sz="0" w:space="0" w:color="auto"/>
            <w:left w:val="none" w:sz="0" w:space="0" w:color="auto"/>
            <w:bottom w:val="none" w:sz="0" w:space="0" w:color="auto"/>
            <w:right w:val="none" w:sz="0" w:space="0" w:color="auto"/>
          </w:divBdr>
        </w:div>
        <w:div w:id="261107317">
          <w:marLeft w:val="0"/>
          <w:marRight w:val="0"/>
          <w:marTop w:val="0"/>
          <w:marBottom w:val="0"/>
          <w:divBdr>
            <w:top w:val="none" w:sz="0" w:space="0" w:color="auto"/>
            <w:left w:val="none" w:sz="0" w:space="0" w:color="auto"/>
            <w:bottom w:val="none" w:sz="0" w:space="0" w:color="auto"/>
            <w:right w:val="none" w:sz="0" w:space="0" w:color="auto"/>
          </w:divBdr>
        </w:div>
        <w:div w:id="382481598">
          <w:marLeft w:val="0"/>
          <w:marRight w:val="0"/>
          <w:marTop w:val="0"/>
          <w:marBottom w:val="0"/>
          <w:divBdr>
            <w:top w:val="none" w:sz="0" w:space="0" w:color="auto"/>
            <w:left w:val="none" w:sz="0" w:space="0" w:color="auto"/>
            <w:bottom w:val="none" w:sz="0" w:space="0" w:color="auto"/>
            <w:right w:val="none" w:sz="0" w:space="0" w:color="auto"/>
          </w:divBdr>
        </w:div>
        <w:div w:id="612247881">
          <w:marLeft w:val="0"/>
          <w:marRight w:val="0"/>
          <w:marTop w:val="0"/>
          <w:marBottom w:val="0"/>
          <w:divBdr>
            <w:top w:val="none" w:sz="0" w:space="0" w:color="auto"/>
            <w:left w:val="none" w:sz="0" w:space="0" w:color="auto"/>
            <w:bottom w:val="none" w:sz="0" w:space="0" w:color="auto"/>
            <w:right w:val="none" w:sz="0" w:space="0" w:color="auto"/>
          </w:divBdr>
        </w:div>
        <w:div w:id="1076829784">
          <w:marLeft w:val="0"/>
          <w:marRight w:val="0"/>
          <w:marTop w:val="0"/>
          <w:marBottom w:val="0"/>
          <w:divBdr>
            <w:top w:val="none" w:sz="0" w:space="0" w:color="auto"/>
            <w:left w:val="none" w:sz="0" w:space="0" w:color="auto"/>
            <w:bottom w:val="none" w:sz="0" w:space="0" w:color="auto"/>
            <w:right w:val="none" w:sz="0" w:space="0" w:color="auto"/>
          </w:divBdr>
        </w:div>
        <w:div w:id="1619726941">
          <w:marLeft w:val="0"/>
          <w:marRight w:val="0"/>
          <w:marTop w:val="0"/>
          <w:marBottom w:val="0"/>
          <w:divBdr>
            <w:top w:val="none" w:sz="0" w:space="0" w:color="auto"/>
            <w:left w:val="none" w:sz="0" w:space="0" w:color="auto"/>
            <w:bottom w:val="none" w:sz="0" w:space="0" w:color="auto"/>
            <w:right w:val="none" w:sz="0" w:space="0" w:color="auto"/>
          </w:divBdr>
        </w:div>
        <w:div w:id="1637680283">
          <w:marLeft w:val="0"/>
          <w:marRight w:val="0"/>
          <w:marTop w:val="0"/>
          <w:marBottom w:val="0"/>
          <w:divBdr>
            <w:top w:val="none" w:sz="0" w:space="0" w:color="auto"/>
            <w:left w:val="none" w:sz="0" w:space="0" w:color="auto"/>
            <w:bottom w:val="none" w:sz="0" w:space="0" w:color="auto"/>
            <w:right w:val="none" w:sz="0" w:space="0" w:color="auto"/>
          </w:divBdr>
        </w:div>
        <w:div w:id="1842046500">
          <w:marLeft w:val="0"/>
          <w:marRight w:val="0"/>
          <w:marTop w:val="0"/>
          <w:marBottom w:val="0"/>
          <w:divBdr>
            <w:top w:val="none" w:sz="0" w:space="0" w:color="auto"/>
            <w:left w:val="none" w:sz="0" w:space="0" w:color="auto"/>
            <w:bottom w:val="none" w:sz="0" w:space="0" w:color="auto"/>
            <w:right w:val="none" w:sz="0" w:space="0" w:color="auto"/>
          </w:divBdr>
        </w:div>
      </w:divsChild>
    </w:div>
    <w:div w:id="1354844613">
      <w:bodyDiv w:val="1"/>
      <w:marLeft w:val="0"/>
      <w:marRight w:val="0"/>
      <w:marTop w:val="0"/>
      <w:marBottom w:val="0"/>
      <w:divBdr>
        <w:top w:val="none" w:sz="0" w:space="0" w:color="auto"/>
        <w:left w:val="none" w:sz="0" w:space="0" w:color="auto"/>
        <w:bottom w:val="none" w:sz="0" w:space="0" w:color="auto"/>
        <w:right w:val="none" w:sz="0" w:space="0" w:color="auto"/>
      </w:divBdr>
      <w:divsChild>
        <w:div w:id="179708329">
          <w:marLeft w:val="0"/>
          <w:marRight w:val="0"/>
          <w:marTop w:val="0"/>
          <w:marBottom w:val="0"/>
          <w:divBdr>
            <w:top w:val="none" w:sz="0" w:space="0" w:color="auto"/>
            <w:left w:val="none" w:sz="0" w:space="0" w:color="auto"/>
            <w:bottom w:val="none" w:sz="0" w:space="0" w:color="auto"/>
            <w:right w:val="none" w:sz="0" w:space="0" w:color="auto"/>
          </w:divBdr>
          <w:divsChild>
            <w:div w:id="845831278">
              <w:marLeft w:val="0"/>
              <w:marRight w:val="0"/>
              <w:marTop w:val="0"/>
              <w:marBottom w:val="0"/>
              <w:divBdr>
                <w:top w:val="none" w:sz="0" w:space="0" w:color="auto"/>
                <w:left w:val="none" w:sz="0" w:space="0" w:color="auto"/>
                <w:bottom w:val="none" w:sz="0" w:space="0" w:color="auto"/>
                <w:right w:val="none" w:sz="0" w:space="0" w:color="auto"/>
              </w:divBdr>
              <w:divsChild>
                <w:div w:id="1445153341">
                  <w:marLeft w:val="0"/>
                  <w:marRight w:val="0"/>
                  <w:marTop w:val="0"/>
                  <w:marBottom w:val="0"/>
                  <w:divBdr>
                    <w:top w:val="single" w:sz="12" w:space="30" w:color="FFFFFF"/>
                    <w:left w:val="none" w:sz="0" w:space="0" w:color="auto"/>
                    <w:bottom w:val="none" w:sz="0" w:space="0" w:color="auto"/>
                    <w:right w:val="none" w:sz="0" w:space="0" w:color="auto"/>
                  </w:divBdr>
                  <w:divsChild>
                    <w:div w:id="904486187">
                      <w:marLeft w:val="0"/>
                      <w:marRight w:val="0"/>
                      <w:marTop w:val="0"/>
                      <w:marBottom w:val="0"/>
                      <w:divBdr>
                        <w:top w:val="none" w:sz="0" w:space="0" w:color="auto"/>
                        <w:left w:val="none" w:sz="0" w:space="0" w:color="auto"/>
                        <w:bottom w:val="none" w:sz="0" w:space="0" w:color="auto"/>
                        <w:right w:val="none" w:sz="0" w:space="0" w:color="auto"/>
                      </w:divBdr>
                      <w:divsChild>
                        <w:div w:id="799495585">
                          <w:marLeft w:val="0"/>
                          <w:marRight w:val="0"/>
                          <w:marTop w:val="0"/>
                          <w:marBottom w:val="0"/>
                          <w:divBdr>
                            <w:top w:val="none" w:sz="0" w:space="0" w:color="auto"/>
                            <w:left w:val="none" w:sz="0" w:space="0" w:color="auto"/>
                            <w:bottom w:val="none" w:sz="0" w:space="0" w:color="auto"/>
                            <w:right w:val="none" w:sz="0" w:space="0" w:color="auto"/>
                          </w:divBdr>
                          <w:divsChild>
                            <w:div w:id="979843391">
                              <w:marLeft w:val="0"/>
                              <w:marRight w:val="0"/>
                              <w:marTop w:val="0"/>
                              <w:marBottom w:val="0"/>
                              <w:divBdr>
                                <w:top w:val="none" w:sz="0" w:space="0" w:color="auto"/>
                                <w:left w:val="none" w:sz="0" w:space="0" w:color="auto"/>
                                <w:bottom w:val="none" w:sz="0" w:space="0" w:color="auto"/>
                                <w:right w:val="none" w:sz="0" w:space="0" w:color="auto"/>
                              </w:divBdr>
                              <w:divsChild>
                                <w:div w:id="1452553872">
                                  <w:marLeft w:val="0"/>
                                  <w:marRight w:val="0"/>
                                  <w:marTop w:val="0"/>
                                  <w:marBottom w:val="0"/>
                                  <w:divBdr>
                                    <w:top w:val="none" w:sz="0" w:space="0" w:color="auto"/>
                                    <w:left w:val="none" w:sz="0" w:space="0" w:color="auto"/>
                                    <w:bottom w:val="none" w:sz="0" w:space="0" w:color="auto"/>
                                    <w:right w:val="none" w:sz="0" w:space="0" w:color="auto"/>
                                  </w:divBdr>
                                  <w:divsChild>
                                    <w:div w:id="1430199487">
                                      <w:marLeft w:val="0"/>
                                      <w:marRight w:val="0"/>
                                      <w:marTop w:val="0"/>
                                      <w:marBottom w:val="0"/>
                                      <w:divBdr>
                                        <w:top w:val="none" w:sz="0" w:space="0" w:color="auto"/>
                                        <w:left w:val="none" w:sz="0" w:space="0" w:color="auto"/>
                                        <w:bottom w:val="none" w:sz="0" w:space="0" w:color="auto"/>
                                        <w:right w:val="none" w:sz="0" w:space="0" w:color="auto"/>
                                      </w:divBdr>
                                      <w:divsChild>
                                        <w:div w:id="499464368">
                                          <w:marLeft w:val="0"/>
                                          <w:marRight w:val="0"/>
                                          <w:marTop w:val="0"/>
                                          <w:marBottom w:val="0"/>
                                          <w:divBdr>
                                            <w:top w:val="none" w:sz="0" w:space="0" w:color="auto"/>
                                            <w:left w:val="none" w:sz="0" w:space="0" w:color="auto"/>
                                            <w:bottom w:val="none" w:sz="0" w:space="0" w:color="auto"/>
                                            <w:right w:val="none" w:sz="0" w:space="0" w:color="auto"/>
                                          </w:divBdr>
                                          <w:divsChild>
                                            <w:div w:id="1530027028">
                                              <w:marLeft w:val="0"/>
                                              <w:marRight w:val="0"/>
                                              <w:marTop w:val="0"/>
                                              <w:marBottom w:val="0"/>
                                              <w:divBdr>
                                                <w:top w:val="none" w:sz="0" w:space="0" w:color="auto"/>
                                                <w:left w:val="none" w:sz="0" w:space="0" w:color="auto"/>
                                                <w:bottom w:val="none" w:sz="0" w:space="0" w:color="auto"/>
                                                <w:right w:val="none" w:sz="0" w:space="0" w:color="auto"/>
                                              </w:divBdr>
                                              <w:divsChild>
                                                <w:div w:id="1986154457">
                                                  <w:marLeft w:val="0"/>
                                                  <w:marRight w:val="0"/>
                                                  <w:marTop w:val="0"/>
                                                  <w:marBottom w:val="0"/>
                                                  <w:divBdr>
                                                    <w:top w:val="none" w:sz="0" w:space="0" w:color="auto"/>
                                                    <w:left w:val="none" w:sz="0" w:space="0" w:color="auto"/>
                                                    <w:bottom w:val="none" w:sz="0" w:space="0" w:color="auto"/>
                                                    <w:right w:val="none" w:sz="0" w:space="0" w:color="auto"/>
                                                  </w:divBdr>
                                                  <w:divsChild>
                                                    <w:div w:id="1494494197">
                                                      <w:marLeft w:val="0"/>
                                                      <w:marRight w:val="0"/>
                                                      <w:marTop w:val="0"/>
                                                      <w:marBottom w:val="0"/>
                                                      <w:divBdr>
                                                        <w:top w:val="none" w:sz="0" w:space="0" w:color="auto"/>
                                                        <w:left w:val="none" w:sz="0" w:space="0" w:color="auto"/>
                                                        <w:bottom w:val="none" w:sz="0" w:space="0" w:color="auto"/>
                                                        <w:right w:val="none" w:sz="0" w:space="0" w:color="auto"/>
                                                      </w:divBdr>
                                                      <w:divsChild>
                                                        <w:div w:id="1340962600">
                                                          <w:marLeft w:val="0"/>
                                                          <w:marRight w:val="0"/>
                                                          <w:marTop w:val="0"/>
                                                          <w:marBottom w:val="0"/>
                                                          <w:divBdr>
                                                            <w:top w:val="none" w:sz="0" w:space="0" w:color="auto"/>
                                                            <w:left w:val="none" w:sz="0" w:space="0" w:color="auto"/>
                                                            <w:bottom w:val="none" w:sz="0" w:space="0" w:color="auto"/>
                                                            <w:right w:val="none" w:sz="0" w:space="0" w:color="auto"/>
                                                          </w:divBdr>
                                                          <w:divsChild>
                                                            <w:div w:id="104154372">
                                                              <w:marLeft w:val="0"/>
                                                              <w:marRight w:val="0"/>
                                                              <w:marTop w:val="0"/>
                                                              <w:marBottom w:val="0"/>
                                                              <w:divBdr>
                                                                <w:top w:val="none" w:sz="0" w:space="0" w:color="auto"/>
                                                                <w:left w:val="none" w:sz="0" w:space="0" w:color="auto"/>
                                                                <w:bottom w:val="none" w:sz="0" w:space="0" w:color="auto"/>
                                                                <w:right w:val="none" w:sz="0" w:space="0" w:color="auto"/>
                                                              </w:divBdr>
                                                              <w:divsChild>
                                                                <w:div w:id="834761076">
                                                                  <w:marLeft w:val="0"/>
                                                                  <w:marRight w:val="0"/>
                                                                  <w:marTop w:val="0"/>
                                                                  <w:marBottom w:val="0"/>
                                                                  <w:divBdr>
                                                                    <w:top w:val="none" w:sz="0" w:space="0" w:color="auto"/>
                                                                    <w:left w:val="none" w:sz="0" w:space="0" w:color="auto"/>
                                                                    <w:bottom w:val="none" w:sz="0" w:space="0" w:color="auto"/>
                                                                    <w:right w:val="none" w:sz="0" w:space="0" w:color="auto"/>
                                                                  </w:divBdr>
                                                                  <w:divsChild>
                                                                    <w:div w:id="273487885">
                                                                      <w:marLeft w:val="0"/>
                                                                      <w:marRight w:val="0"/>
                                                                      <w:marTop w:val="0"/>
                                                                      <w:marBottom w:val="360"/>
                                                                      <w:divBdr>
                                                                        <w:top w:val="none" w:sz="0" w:space="0" w:color="auto"/>
                                                                        <w:left w:val="none" w:sz="0" w:space="0" w:color="auto"/>
                                                                        <w:bottom w:val="none" w:sz="0" w:space="0" w:color="auto"/>
                                                                        <w:right w:val="none" w:sz="0" w:space="0" w:color="auto"/>
                                                                      </w:divBdr>
                                                                      <w:divsChild>
                                                                        <w:div w:id="1322273184">
                                                                          <w:marLeft w:val="0"/>
                                                                          <w:marRight w:val="0"/>
                                                                          <w:marTop w:val="0"/>
                                                                          <w:marBottom w:val="0"/>
                                                                          <w:divBdr>
                                                                            <w:top w:val="none" w:sz="0" w:space="0" w:color="auto"/>
                                                                            <w:left w:val="none" w:sz="0" w:space="0" w:color="auto"/>
                                                                            <w:bottom w:val="none" w:sz="0" w:space="0" w:color="auto"/>
                                                                            <w:right w:val="none" w:sz="0" w:space="0" w:color="auto"/>
                                                                          </w:divBdr>
                                                                          <w:divsChild>
                                                                            <w:div w:id="763575392">
                                                                              <w:marLeft w:val="0"/>
                                                                              <w:marRight w:val="0"/>
                                                                              <w:marTop w:val="0"/>
                                                                              <w:marBottom w:val="0"/>
                                                                              <w:divBdr>
                                                                                <w:top w:val="none" w:sz="0" w:space="0" w:color="auto"/>
                                                                                <w:left w:val="none" w:sz="0" w:space="0" w:color="auto"/>
                                                                                <w:bottom w:val="none" w:sz="0" w:space="0" w:color="auto"/>
                                                                                <w:right w:val="none" w:sz="0" w:space="0" w:color="auto"/>
                                                                              </w:divBdr>
                                                                              <w:divsChild>
                                                                                <w:div w:id="833691388">
                                                                                  <w:marLeft w:val="0"/>
                                                                                  <w:marRight w:val="0"/>
                                                                                  <w:marTop w:val="0"/>
                                                                                  <w:marBottom w:val="0"/>
                                                                                  <w:divBdr>
                                                                                    <w:top w:val="none" w:sz="0" w:space="0" w:color="auto"/>
                                                                                    <w:left w:val="none" w:sz="0" w:space="0" w:color="auto"/>
                                                                                    <w:bottom w:val="none" w:sz="0" w:space="0" w:color="auto"/>
                                                                                    <w:right w:val="none" w:sz="0" w:space="0" w:color="auto"/>
                                                                                  </w:divBdr>
                                                                                  <w:divsChild>
                                                                                    <w:div w:id="1275360946">
                                                                                      <w:marLeft w:val="0"/>
                                                                                      <w:marRight w:val="0"/>
                                                                                      <w:marTop w:val="0"/>
                                                                                      <w:marBottom w:val="0"/>
                                                                                      <w:divBdr>
                                                                                        <w:top w:val="none" w:sz="0" w:space="0" w:color="auto"/>
                                                                                        <w:left w:val="none" w:sz="0" w:space="0" w:color="auto"/>
                                                                                        <w:bottom w:val="none" w:sz="0" w:space="0" w:color="auto"/>
                                                                                        <w:right w:val="none" w:sz="0" w:space="0" w:color="auto"/>
                                                                                      </w:divBdr>
                                                                                      <w:divsChild>
                                                                                        <w:div w:id="897596305">
                                                                                          <w:marLeft w:val="0"/>
                                                                                          <w:marRight w:val="0"/>
                                                                                          <w:marTop w:val="0"/>
                                                                                          <w:marBottom w:val="360"/>
                                                                                          <w:divBdr>
                                                                                            <w:top w:val="none" w:sz="0" w:space="0" w:color="auto"/>
                                                                                            <w:left w:val="none" w:sz="0" w:space="0" w:color="auto"/>
                                                                                            <w:bottom w:val="none" w:sz="0" w:space="0" w:color="auto"/>
                                                                                            <w:right w:val="none" w:sz="0" w:space="0" w:color="auto"/>
                                                                                          </w:divBdr>
                                                                                          <w:divsChild>
                                                                                            <w:div w:id="1197622668">
                                                                                              <w:marLeft w:val="0"/>
                                                                                              <w:marRight w:val="0"/>
                                                                                              <w:marTop w:val="0"/>
                                                                                              <w:marBottom w:val="360"/>
                                                                                              <w:divBdr>
                                                                                                <w:top w:val="none" w:sz="0" w:space="0" w:color="auto"/>
                                                                                                <w:left w:val="none" w:sz="0" w:space="0" w:color="auto"/>
                                                                                                <w:bottom w:val="none" w:sz="0" w:space="0" w:color="auto"/>
                                                                                                <w:right w:val="none" w:sz="0" w:space="0" w:color="auto"/>
                                                                                              </w:divBdr>
                                                                                              <w:divsChild>
                                                                                                <w:div w:id="417874170">
                                                                                                  <w:marLeft w:val="0"/>
                                                                                                  <w:marRight w:val="0"/>
                                                                                                  <w:marTop w:val="0"/>
                                                                                                  <w:marBottom w:val="0"/>
                                                                                                  <w:divBdr>
                                                                                                    <w:top w:val="none" w:sz="0" w:space="0" w:color="auto"/>
                                                                                                    <w:left w:val="none" w:sz="0" w:space="0" w:color="auto"/>
                                                                                                    <w:bottom w:val="none" w:sz="0" w:space="0" w:color="auto"/>
                                                                                                    <w:right w:val="none" w:sz="0" w:space="0" w:color="auto"/>
                                                                                                  </w:divBdr>
                                                                                                  <w:divsChild>
                                                                                                    <w:div w:id="1172531061">
                                                                                                      <w:marLeft w:val="0"/>
                                                                                                      <w:marRight w:val="0"/>
                                                                                                      <w:marTop w:val="0"/>
                                                                                                      <w:marBottom w:val="0"/>
                                                                                                      <w:divBdr>
                                                                                                        <w:top w:val="none" w:sz="0" w:space="0" w:color="auto"/>
                                                                                                        <w:left w:val="none" w:sz="0" w:space="0" w:color="auto"/>
                                                                                                        <w:bottom w:val="none" w:sz="0" w:space="0" w:color="auto"/>
                                                                                                        <w:right w:val="none" w:sz="0" w:space="0" w:color="auto"/>
                                                                                                      </w:divBdr>
                                                                                                      <w:divsChild>
                                                                                                        <w:div w:id="13774436">
                                                                                                          <w:marLeft w:val="0"/>
                                                                                                          <w:marRight w:val="0"/>
                                                                                                          <w:marTop w:val="0"/>
                                                                                                          <w:marBottom w:val="0"/>
                                                                                                          <w:divBdr>
                                                                                                            <w:top w:val="none" w:sz="0" w:space="0" w:color="auto"/>
                                                                                                            <w:left w:val="none" w:sz="0" w:space="0" w:color="auto"/>
                                                                                                            <w:bottom w:val="none" w:sz="0" w:space="0" w:color="auto"/>
                                                                                                            <w:right w:val="none" w:sz="0" w:space="0" w:color="auto"/>
                                                                                                          </w:divBdr>
                                                                                                          <w:divsChild>
                                                                                                            <w:div w:id="717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A349-5576-46AC-B81D-E76463A4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3399</Words>
  <Characters>24018</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Direktor</dc:creator>
  <cp:lastModifiedBy>acer</cp:lastModifiedBy>
  <cp:revision>2</cp:revision>
  <cp:lastPrinted>2021-09-12T11:52:00Z</cp:lastPrinted>
  <dcterms:created xsi:type="dcterms:W3CDTF">2023-10-20T15:19:00Z</dcterms:created>
  <dcterms:modified xsi:type="dcterms:W3CDTF">2023-10-20T15:19:00Z</dcterms:modified>
</cp:coreProperties>
</file>