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E2" w:rsidRPr="00487CE8" w:rsidRDefault="002278E2" w:rsidP="002278E2">
      <w:pPr>
        <w:spacing w:after="0" w:line="240" w:lineRule="auto"/>
        <w:contextualSpacing/>
        <w:jc w:val="center"/>
        <w:rPr>
          <w:rFonts w:ascii="Times New Roman" w:hAnsi="Times New Roman" w:cs="Times New Roman"/>
          <w:b/>
        </w:rPr>
      </w:pPr>
      <w:r w:rsidRPr="00487CE8">
        <w:rPr>
          <w:rFonts w:ascii="Times New Roman" w:hAnsi="Times New Roman" w:cs="Times New Roman"/>
          <w:b/>
        </w:rPr>
        <w:t>УПРАВЛЕНИЕ ОБРАЗОВАНИЯ АДМИНИСТРАЦИИ БЕЛГОРОДСКОГО РАЙОНА</w:t>
      </w:r>
    </w:p>
    <w:p w:rsidR="002278E2" w:rsidRPr="00487CE8" w:rsidRDefault="002278E2" w:rsidP="002278E2">
      <w:pPr>
        <w:spacing w:after="0" w:line="240" w:lineRule="auto"/>
        <w:contextualSpacing/>
        <w:jc w:val="center"/>
        <w:rPr>
          <w:rFonts w:ascii="Times New Roman" w:hAnsi="Times New Roman" w:cs="Times New Roman"/>
          <w:b/>
        </w:rPr>
      </w:pPr>
      <w:r w:rsidRPr="00487CE8">
        <w:rPr>
          <w:rFonts w:ascii="Times New Roman" w:hAnsi="Times New Roman" w:cs="Times New Roman"/>
          <w:b/>
        </w:rPr>
        <w:t xml:space="preserve">МУНИЦИПАЛЬНОЕ </w:t>
      </w:r>
      <w:r w:rsidRPr="00487CE8">
        <w:rPr>
          <w:rFonts w:ascii="Times New Roman" w:hAnsi="Times New Roman" w:cs="Times New Roman"/>
          <w:b/>
          <w:caps/>
        </w:rPr>
        <w:t>общеобразовательное</w:t>
      </w:r>
      <w:r w:rsidRPr="00487CE8">
        <w:rPr>
          <w:rFonts w:ascii="Times New Roman" w:hAnsi="Times New Roman" w:cs="Times New Roman"/>
          <w:b/>
        </w:rPr>
        <w:t xml:space="preserve">  УЧРЕЖДЕНИЕ </w:t>
      </w:r>
    </w:p>
    <w:p w:rsidR="002278E2" w:rsidRPr="00487CE8" w:rsidRDefault="002278E2" w:rsidP="002278E2">
      <w:pPr>
        <w:spacing w:line="240" w:lineRule="auto"/>
        <w:contextualSpacing/>
        <w:jc w:val="center"/>
        <w:rPr>
          <w:rFonts w:ascii="Times New Roman" w:hAnsi="Times New Roman" w:cs="Times New Roman"/>
          <w:b/>
          <w:caps/>
        </w:rPr>
      </w:pPr>
      <w:r w:rsidRPr="00487CE8">
        <w:rPr>
          <w:rFonts w:ascii="Times New Roman" w:hAnsi="Times New Roman" w:cs="Times New Roman"/>
          <w:b/>
          <w:caps/>
        </w:rPr>
        <w:t xml:space="preserve"> «Бессоновская средняя общеобразовательная школа</w:t>
      </w:r>
    </w:p>
    <w:p w:rsidR="002278E2" w:rsidRPr="00487CE8" w:rsidRDefault="002278E2" w:rsidP="002278E2">
      <w:pPr>
        <w:spacing w:line="240" w:lineRule="auto"/>
        <w:contextualSpacing/>
        <w:jc w:val="center"/>
        <w:rPr>
          <w:rFonts w:ascii="Times New Roman" w:hAnsi="Times New Roman" w:cs="Times New Roman"/>
          <w:b/>
        </w:rPr>
      </w:pPr>
      <w:r w:rsidRPr="00487CE8">
        <w:rPr>
          <w:rFonts w:ascii="Times New Roman" w:hAnsi="Times New Roman" w:cs="Times New Roman"/>
          <w:b/>
        </w:rPr>
        <w:t>БЕЛГОРОДСКОГО РАЙОНА БЕЛГОРОДСКОЙ ОБЛАСТИ»</w:t>
      </w:r>
    </w:p>
    <w:p w:rsidR="002278E2" w:rsidRPr="00487CE8" w:rsidRDefault="002278E2" w:rsidP="002278E2">
      <w:pPr>
        <w:spacing w:line="240" w:lineRule="auto"/>
        <w:contextualSpacing/>
        <w:rPr>
          <w:rFonts w:ascii="Times New Roman" w:hAnsi="Times New Roman" w:cs="Times New Roman"/>
        </w:rPr>
      </w:pPr>
    </w:p>
    <w:p w:rsidR="002278E2" w:rsidRPr="00487CE8" w:rsidRDefault="002278E2" w:rsidP="002278E2">
      <w:pPr>
        <w:spacing w:line="240" w:lineRule="auto"/>
        <w:contextualSpacing/>
        <w:rPr>
          <w:rFonts w:ascii="Times New Roman" w:hAnsi="Times New Roman" w:cs="Times New Roman"/>
        </w:rPr>
      </w:pPr>
    </w:p>
    <w:p w:rsidR="002278E2" w:rsidRPr="00487CE8" w:rsidRDefault="002278E2" w:rsidP="002278E2">
      <w:pPr>
        <w:spacing w:line="240" w:lineRule="auto"/>
        <w:contextualSpacing/>
        <w:rPr>
          <w:rFonts w:ascii="Times New Roman" w:hAnsi="Times New Roman" w:cs="Times New Roman"/>
        </w:rPr>
      </w:pPr>
    </w:p>
    <w:p w:rsidR="002278E2" w:rsidRPr="00487CE8" w:rsidRDefault="002278E2" w:rsidP="002278E2">
      <w:pPr>
        <w:spacing w:line="240" w:lineRule="auto"/>
        <w:contextualSpacing/>
        <w:rPr>
          <w:rFonts w:ascii="Times New Roman" w:hAnsi="Times New Roman" w:cs="Times New Roman"/>
        </w:rPr>
      </w:pPr>
    </w:p>
    <w:tbl>
      <w:tblPr>
        <w:tblW w:w="0" w:type="auto"/>
        <w:tblLook w:val="04A0"/>
      </w:tblPr>
      <w:tblGrid>
        <w:gridCol w:w="4785"/>
        <w:gridCol w:w="4786"/>
      </w:tblGrid>
      <w:tr w:rsidR="002278E2" w:rsidRPr="00487CE8" w:rsidTr="00FE198A">
        <w:tc>
          <w:tcPr>
            <w:tcW w:w="4785" w:type="dxa"/>
            <w:shd w:val="clear" w:color="auto" w:fill="auto"/>
          </w:tcPr>
          <w:p w:rsidR="002278E2" w:rsidRPr="00487CE8" w:rsidRDefault="002278E2" w:rsidP="00FE198A">
            <w:pPr>
              <w:spacing w:line="240" w:lineRule="auto"/>
              <w:contextualSpacing/>
              <w:jc w:val="both"/>
              <w:rPr>
                <w:rFonts w:ascii="Times New Roman" w:hAnsi="Times New Roman" w:cs="Times New Roman"/>
                <w:sz w:val="24"/>
                <w:szCs w:val="24"/>
                <w:lang w:eastAsia="ru-RU"/>
              </w:rPr>
            </w:pPr>
            <w:r w:rsidRPr="00487CE8">
              <w:rPr>
                <w:rFonts w:ascii="Times New Roman" w:hAnsi="Times New Roman" w:cs="Times New Roman"/>
                <w:sz w:val="24"/>
                <w:szCs w:val="24"/>
                <w:lang w:eastAsia="ru-RU"/>
              </w:rPr>
              <w:t xml:space="preserve">Программа рассмотрена </w:t>
            </w:r>
          </w:p>
          <w:p w:rsidR="002278E2" w:rsidRPr="00487CE8" w:rsidRDefault="002278E2" w:rsidP="00FE198A">
            <w:pPr>
              <w:spacing w:line="240" w:lineRule="auto"/>
              <w:contextualSpacing/>
              <w:jc w:val="both"/>
              <w:rPr>
                <w:rFonts w:ascii="Times New Roman" w:hAnsi="Times New Roman" w:cs="Times New Roman"/>
                <w:sz w:val="24"/>
                <w:szCs w:val="24"/>
                <w:lang w:eastAsia="ru-RU"/>
              </w:rPr>
            </w:pPr>
            <w:r w:rsidRPr="00487CE8">
              <w:rPr>
                <w:rFonts w:ascii="Times New Roman" w:hAnsi="Times New Roman" w:cs="Times New Roman"/>
                <w:sz w:val="24"/>
                <w:szCs w:val="24"/>
                <w:lang w:eastAsia="ru-RU"/>
              </w:rPr>
              <w:t>на заседании педагогического совета</w:t>
            </w:r>
          </w:p>
          <w:p w:rsidR="002278E2" w:rsidRPr="00487CE8" w:rsidRDefault="002278E2" w:rsidP="00FE198A">
            <w:pPr>
              <w:adjustRightInd w:val="0"/>
              <w:spacing w:line="240" w:lineRule="auto"/>
              <w:contextualSpacing/>
              <w:jc w:val="both"/>
              <w:rPr>
                <w:rFonts w:ascii="Times New Roman" w:hAnsi="Times New Roman" w:cs="Times New Roman"/>
                <w:sz w:val="24"/>
                <w:szCs w:val="24"/>
                <w:lang w:eastAsia="ru-RU"/>
              </w:rPr>
            </w:pPr>
            <w:r w:rsidRPr="00487CE8">
              <w:rPr>
                <w:rFonts w:ascii="Times New Roman" w:hAnsi="Times New Roman" w:cs="Times New Roman"/>
                <w:sz w:val="24"/>
                <w:szCs w:val="24"/>
                <w:lang w:eastAsia="ru-RU"/>
              </w:rPr>
              <w:t>от «</w:t>
            </w:r>
            <w:r w:rsidR="00973ECF">
              <w:rPr>
                <w:rFonts w:ascii="Times New Roman" w:hAnsi="Times New Roman" w:cs="Times New Roman"/>
                <w:sz w:val="24"/>
                <w:szCs w:val="24"/>
                <w:lang w:eastAsia="ru-RU"/>
              </w:rPr>
              <w:t>25</w:t>
            </w:r>
            <w:r>
              <w:rPr>
                <w:rFonts w:ascii="Times New Roman" w:hAnsi="Times New Roman" w:cs="Times New Roman"/>
                <w:sz w:val="24"/>
                <w:szCs w:val="24"/>
                <w:lang w:eastAsia="ru-RU"/>
              </w:rPr>
              <w:t>» августа</w:t>
            </w:r>
            <w:r w:rsidRPr="003611FD">
              <w:rPr>
                <w:rFonts w:ascii="Times New Roman" w:hAnsi="Times New Roman" w:cs="Times New Roman"/>
                <w:sz w:val="24"/>
                <w:szCs w:val="24"/>
                <w:lang w:eastAsia="ru-RU"/>
              </w:rPr>
              <w:t>202</w:t>
            </w:r>
            <w:r w:rsidR="00973ECF">
              <w:rPr>
                <w:rFonts w:ascii="Times New Roman" w:hAnsi="Times New Roman" w:cs="Times New Roman"/>
                <w:sz w:val="24"/>
                <w:szCs w:val="24"/>
                <w:lang w:eastAsia="ru-RU"/>
              </w:rPr>
              <w:t>3 г. протокол №1</w:t>
            </w:r>
          </w:p>
          <w:p w:rsidR="002278E2" w:rsidRPr="00487CE8" w:rsidRDefault="002278E2" w:rsidP="00FE198A">
            <w:pPr>
              <w:spacing w:line="240" w:lineRule="auto"/>
              <w:contextualSpacing/>
              <w:rPr>
                <w:rFonts w:ascii="Times New Roman" w:hAnsi="Times New Roman" w:cs="Times New Roman"/>
                <w:sz w:val="24"/>
                <w:szCs w:val="24"/>
              </w:rPr>
            </w:pPr>
          </w:p>
        </w:tc>
        <w:tc>
          <w:tcPr>
            <w:tcW w:w="4786" w:type="dxa"/>
            <w:shd w:val="clear" w:color="auto" w:fill="auto"/>
          </w:tcPr>
          <w:p w:rsidR="002278E2" w:rsidRPr="00487CE8" w:rsidRDefault="002278E2" w:rsidP="00FE198A">
            <w:pPr>
              <w:spacing w:line="240" w:lineRule="auto"/>
              <w:ind w:left="177"/>
              <w:contextualSpacing/>
              <w:rPr>
                <w:rFonts w:ascii="Times New Roman" w:hAnsi="Times New Roman" w:cs="Times New Roman"/>
                <w:sz w:val="24"/>
                <w:szCs w:val="24"/>
              </w:rPr>
            </w:pPr>
            <w:r w:rsidRPr="00487CE8">
              <w:rPr>
                <w:rFonts w:ascii="Times New Roman" w:hAnsi="Times New Roman" w:cs="Times New Roman"/>
                <w:sz w:val="24"/>
                <w:szCs w:val="24"/>
              </w:rPr>
              <w:t>УТВЕРЖДАЮ</w:t>
            </w:r>
          </w:p>
          <w:p w:rsidR="002278E2" w:rsidRPr="00487CE8" w:rsidRDefault="002278E2" w:rsidP="00FE198A">
            <w:pPr>
              <w:spacing w:line="240" w:lineRule="auto"/>
              <w:ind w:left="177"/>
              <w:contextualSpacing/>
              <w:rPr>
                <w:rFonts w:ascii="Times New Roman" w:hAnsi="Times New Roman" w:cs="Times New Roman"/>
                <w:sz w:val="24"/>
                <w:szCs w:val="24"/>
              </w:rPr>
            </w:pPr>
            <w:r w:rsidRPr="00487CE8">
              <w:rPr>
                <w:rFonts w:ascii="Times New Roman" w:hAnsi="Times New Roman" w:cs="Times New Roman"/>
                <w:sz w:val="24"/>
                <w:szCs w:val="24"/>
              </w:rPr>
              <w:t>Директор МОУ «</w:t>
            </w:r>
            <w:proofErr w:type="spellStart"/>
            <w:r w:rsidRPr="00487CE8">
              <w:rPr>
                <w:rFonts w:ascii="Times New Roman" w:hAnsi="Times New Roman" w:cs="Times New Roman"/>
                <w:sz w:val="24"/>
                <w:szCs w:val="24"/>
              </w:rPr>
              <w:t>Бессоновская</w:t>
            </w:r>
            <w:proofErr w:type="spellEnd"/>
            <w:r w:rsidRPr="00487CE8">
              <w:rPr>
                <w:rFonts w:ascii="Times New Roman" w:hAnsi="Times New Roman" w:cs="Times New Roman"/>
                <w:sz w:val="24"/>
                <w:szCs w:val="24"/>
              </w:rPr>
              <w:t xml:space="preserve"> СОШ»</w:t>
            </w:r>
          </w:p>
          <w:p w:rsidR="002278E2" w:rsidRPr="00487CE8" w:rsidRDefault="002278E2" w:rsidP="00FE198A">
            <w:pPr>
              <w:spacing w:line="240" w:lineRule="auto"/>
              <w:ind w:left="177"/>
              <w:contextualSpacing/>
              <w:rPr>
                <w:rFonts w:ascii="Times New Roman" w:hAnsi="Times New Roman" w:cs="Times New Roman"/>
                <w:sz w:val="24"/>
                <w:szCs w:val="24"/>
              </w:rPr>
            </w:pPr>
            <w:r w:rsidRPr="00487CE8">
              <w:rPr>
                <w:rFonts w:ascii="Times New Roman" w:hAnsi="Times New Roman" w:cs="Times New Roman"/>
                <w:sz w:val="24"/>
                <w:szCs w:val="24"/>
              </w:rPr>
              <w:t>Пр</w:t>
            </w:r>
            <w:r w:rsidR="00973ECF">
              <w:rPr>
                <w:rFonts w:ascii="Times New Roman" w:hAnsi="Times New Roman" w:cs="Times New Roman"/>
                <w:sz w:val="24"/>
                <w:szCs w:val="24"/>
              </w:rPr>
              <w:t>иказ № 111</w:t>
            </w:r>
            <w:r>
              <w:rPr>
                <w:rFonts w:ascii="Times New Roman" w:hAnsi="Times New Roman" w:cs="Times New Roman"/>
                <w:sz w:val="24"/>
                <w:szCs w:val="24"/>
              </w:rPr>
              <w:t xml:space="preserve">   «</w:t>
            </w:r>
            <w:r w:rsidR="00973ECF">
              <w:rPr>
                <w:rFonts w:ascii="Times New Roman" w:hAnsi="Times New Roman" w:cs="Times New Roman"/>
                <w:sz w:val="24"/>
                <w:szCs w:val="24"/>
              </w:rPr>
              <w:t>25</w:t>
            </w:r>
            <w:r>
              <w:rPr>
                <w:rFonts w:ascii="Times New Roman" w:hAnsi="Times New Roman" w:cs="Times New Roman"/>
                <w:sz w:val="24"/>
                <w:szCs w:val="24"/>
              </w:rPr>
              <w:t>» августа 2</w:t>
            </w:r>
            <w:r w:rsidRPr="003611FD">
              <w:rPr>
                <w:rFonts w:ascii="Times New Roman" w:hAnsi="Times New Roman" w:cs="Times New Roman"/>
                <w:sz w:val="24"/>
                <w:szCs w:val="24"/>
              </w:rPr>
              <w:t>02</w:t>
            </w:r>
            <w:r w:rsidR="00973ECF">
              <w:rPr>
                <w:rFonts w:ascii="Times New Roman" w:hAnsi="Times New Roman" w:cs="Times New Roman"/>
                <w:sz w:val="24"/>
                <w:szCs w:val="24"/>
              </w:rPr>
              <w:t>3</w:t>
            </w:r>
            <w:r w:rsidRPr="00487CE8">
              <w:rPr>
                <w:rFonts w:ascii="Times New Roman" w:hAnsi="Times New Roman" w:cs="Times New Roman"/>
                <w:sz w:val="24"/>
                <w:szCs w:val="24"/>
              </w:rPr>
              <w:t xml:space="preserve"> г.</w:t>
            </w:r>
          </w:p>
          <w:p w:rsidR="002278E2" w:rsidRPr="00487CE8" w:rsidRDefault="002278E2" w:rsidP="00FE198A">
            <w:pPr>
              <w:spacing w:line="240" w:lineRule="auto"/>
              <w:ind w:left="177"/>
              <w:contextualSpacing/>
              <w:rPr>
                <w:rFonts w:ascii="Times New Roman" w:hAnsi="Times New Roman" w:cs="Times New Roman"/>
                <w:sz w:val="24"/>
                <w:szCs w:val="24"/>
              </w:rPr>
            </w:pPr>
          </w:p>
          <w:p w:rsidR="002278E2" w:rsidRPr="00487CE8" w:rsidRDefault="002278E2" w:rsidP="00FE198A">
            <w:pPr>
              <w:spacing w:line="240" w:lineRule="auto"/>
              <w:ind w:left="177"/>
              <w:contextualSpacing/>
              <w:rPr>
                <w:rFonts w:ascii="Times New Roman" w:hAnsi="Times New Roman" w:cs="Times New Roman"/>
                <w:sz w:val="24"/>
                <w:szCs w:val="24"/>
              </w:rPr>
            </w:pPr>
            <w:r w:rsidRPr="00487CE8">
              <w:rPr>
                <w:rFonts w:ascii="Times New Roman" w:hAnsi="Times New Roman" w:cs="Times New Roman"/>
                <w:sz w:val="24"/>
                <w:szCs w:val="24"/>
              </w:rPr>
              <w:t>________________ З.И.Афанасьева</w:t>
            </w:r>
          </w:p>
        </w:tc>
      </w:tr>
    </w:tbl>
    <w:p w:rsidR="002278E2" w:rsidRPr="00487CE8" w:rsidRDefault="002278E2" w:rsidP="002278E2">
      <w:pPr>
        <w:spacing w:line="240" w:lineRule="auto"/>
        <w:contextualSpacing/>
        <w:outlineLvl w:val="0"/>
        <w:rPr>
          <w:rFonts w:ascii="Times New Roman" w:hAnsi="Times New Roman" w:cs="Times New Roman"/>
          <w:b/>
          <w:sz w:val="28"/>
          <w:szCs w:val="28"/>
          <w:lang w:eastAsia="ru-RU"/>
        </w:rPr>
      </w:pPr>
    </w:p>
    <w:p w:rsidR="002278E2" w:rsidRDefault="002278E2" w:rsidP="002278E2">
      <w:pPr>
        <w:spacing w:line="240" w:lineRule="auto"/>
        <w:contextualSpacing/>
        <w:jc w:val="center"/>
        <w:outlineLvl w:val="0"/>
        <w:rPr>
          <w:rFonts w:ascii="Times New Roman" w:hAnsi="Times New Roman" w:cs="Times New Roman"/>
          <w:b/>
          <w:sz w:val="28"/>
          <w:szCs w:val="28"/>
          <w:lang w:eastAsia="ru-RU"/>
        </w:rPr>
      </w:pPr>
    </w:p>
    <w:p w:rsidR="002278E2" w:rsidRDefault="002278E2" w:rsidP="002278E2">
      <w:pPr>
        <w:spacing w:line="240" w:lineRule="auto"/>
        <w:contextualSpacing/>
        <w:jc w:val="center"/>
        <w:outlineLvl w:val="0"/>
        <w:rPr>
          <w:rFonts w:ascii="Times New Roman" w:hAnsi="Times New Roman" w:cs="Times New Roman"/>
          <w:b/>
          <w:sz w:val="28"/>
          <w:szCs w:val="28"/>
          <w:lang w:eastAsia="ru-RU"/>
        </w:rPr>
      </w:pPr>
    </w:p>
    <w:p w:rsidR="002278E2" w:rsidRDefault="002278E2" w:rsidP="002278E2">
      <w:pPr>
        <w:spacing w:line="240" w:lineRule="auto"/>
        <w:contextualSpacing/>
        <w:jc w:val="center"/>
        <w:outlineLvl w:val="0"/>
        <w:rPr>
          <w:rFonts w:ascii="Times New Roman" w:hAnsi="Times New Roman" w:cs="Times New Roman"/>
          <w:b/>
          <w:sz w:val="28"/>
          <w:szCs w:val="28"/>
          <w:lang w:eastAsia="ru-RU"/>
        </w:rPr>
      </w:pPr>
    </w:p>
    <w:p w:rsidR="002278E2" w:rsidRDefault="002278E2" w:rsidP="002278E2">
      <w:pPr>
        <w:spacing w:line="240" w:lineRule="auto"/>
        <w:contextualSpacing/>
        <w:jc w:val="center"/>
        <w:outlineLvl w:val="0"/>
        <w:rPr>
          <w:rFonts w:ascii="Times New Roman" w:hAnsi="Times New Roman" w:cs="Times New Roman"/>
          <w:b/>
          <w:sz w:val="28"/>
          <w:szCs w:val="28"/>
          <w:lang w:eastAsia="ru-RU"/>
        </w:rPr>
      </w:pPr>
    </w:p>
    <w:p w:rsidR="002278E2" w:rsidRDefault="002278E2" w:rsidP="002278E2">
      <w:pPr>
        <w:spacing w:line="240" w:lineRule="auto"/>
        <w:contextualSpacing/>
        <w:jc w:val="center"/>
        <w:outlineLvl w:val="0"/>
        <w:rPr>
          <w:rFonts w:ascii="Times New Roman" w:hAnsi="Times New Roman" w:cs="Times New Roman"/>
          <w:b/>
          <w:sz w:val="28"/>
          <w:szCs w:val="28"/>
          <w:lang w:eastAsia="ru-RU"/>
        </w:rPr>
      </w:pPr>
    </w:p>
    <w:p w:rsidR="002278E2" w:rsidRPr="00487CE8" w:rsidRDefault="002278E2" w:rsidP="002278E2">
      <w:pPr>
        <w:spacing w:line="240" w:lineRule="auto"/>
        <w:contextualSpacing/>
        <w:jc w:val="center"/>
        <w:outlineLvl w:val="0"/>
        <w:rPr>
          <w:rFonts w:ascii="Times New Roman" w:hAnsi="Times New Roman" w:cs="Times New Roman"/>
          <w:b/>
          <w:sz w:val="28"/>
          <w:szCs w:val="28"/>
          <w:lang w:eastAsia="ru-RU"/>
        </w:rPr>
      </w:pPr>
    </w:p>
    <w:p w:rsidR="002278E2" w:rsidRPr="00487CE8" w:rsidRDefault="002278E2" w:rsidP="002278E2">
      <w:pPr>
        <w:spacing w:line="240" w:lineRule="auto"/>
        <w:contextualSpacing/>
        <w:jc w:val="center"/>
        <w:rPr>
          <w:rFonts w:ascii="Times New Roman" w:hAnsi="Times New Roman" w:cs="Times New Roman"/>
          <w:b/>
          <w:sz w:val="28"/>
          <w:szCs w:val="28"/>
        </w:rPr>
      </w:pPr>
    </w:p>
    <w:p w:rsidR="002278E2" w:rsidRPr="00487CE8" w:rsidRDefault="002278E2" w:rsidP="002278E2">
      <w:pPr>
        <w:spacing w:line="240" w:lineRule="auto"/>
        <w:contextualSpacing/>
        <w:jc w:val="center"/>
        <w:rPr>
          <w:rFonts w:ascii="Times New Roman" w:hAnsi="Times New Roman" w:cs="Times New Roman"/>
          <w:b/>
          <w:sz w:val="28"/>
          <w:szCs w:val="28"/>
        </w:rPr>
      </w:pPr>
      <w:r w:rsidRPr="00487CE8">
        <w:rPr>
          <w:rFonts w:ascii="Times New Roman" w:hAnsi="Times New Roman" w:cs="Times New Roman"/>
          <w:b/>
          <w:sz w:val="28"/>
          <w:szCs w:val="28"/>
        </w:rPr>
        <w:t xml:space="preserve">ДОПОЛНИТЕЛЬНАЯ ОБЩЕОБРАЗОВАТЕЛЬНАЯ </w:t>
      </w:r>
    </w:p>
    <w:p w:rsidR="002278E2" w:rsidRPr="00487CE8" w:rsidRDefault="002278E2" w:rsidP="002278E2">
      <w:pPr>
        <w:spacing w:line="240" w:lineRule="auto"/>
        <w:contextualSpacing/>
        <w:jc w:val="center"/>
        <w:rPr>
          <w:rFonts w:ascii="Times New Roman" w:hAnsi="Times New Roman" w:cs="Times New Roman"/>
          <w:b/>
          <w:sz w:val="28"/>
          <w:szCs w:val="28"/>
        </w:rPr>
      </w:pPr>
      <w:r w:rsidRPr="00487CE8">
        <w:rPr>
          <w:rFonts w:ascii="Times New Roman" w:hAnsi="Times New Roman" w:cs="Times New Roman"/>
          <w:b/>
          <w:sz w:val="28"/>
          <w:szCs w:val="28"/>
        </w:rPr>
        <w:t>(ОБЩЕРАЗВИВАЮЩАЯ) ПРОГРАММА</w:t>
      </w:r>
    </w:p>
    <w:p w:rsidR="002278E2" w:rsidRDefault="002278E2" w:rsidP="002278E2">
      <w:pPr>
        <w:spacing w:line="240" w:lineRule="auto"/>
        <w:contextualSpacing/>
        <w:jc w:val="center"/>
        <w:rPr>
          <w:rFonts w:ascii="Times New Roman" w:hAnsi="Times New Roman"/>
          <w:b/>
          <w:noProof/>
          <w:sz w:val="32"/>
          <w:szCs w:val="32"/>
        </w:rPr>
      </w:pPr>
      <w:r w:rsidRPr="00AA7FA3">
        <w:rPr>
          <w:rFonts w:ascii="Times New Roman" w:hAnsi="Times New Roman"/>
          <w:b/>
          <w:noProof/>
          <w:sz w:val="32"/>
          <w:szCs w:val="32"/>
        </w:rPr>
        <w:t xml:space="preserve"> «</w:t>
      </w:r>
      <w:r w:rsidR="00973ECF">
        <w:rPr>
          <w:rFonts w:ascii="Times New Roman" w:hAnsi="Times New Roman"/>
          <w:b/>
          <w:noProof/>
          <w:sz w:val="32"/>
          <w:szCs w:val="32"/>
        </w:rPr>
        <w:t>Апельсин</w:t>
      </w:r>
      <w:r>
        <w:rPr>
          <w:rFonts w:ascii="Times New Roman" w:hAnsi="Times New Roman"/>
          <w:b/>
          <w:noProof/>
          <w:sz w:val="32"/>
          <w:szCs w:val="32"/>
        </w:rPr>
        <w:t>»</w:t>
      </w:r>
    </w:p>
    <w:p w:rsidR="00973ECF" w:rsidRPr="00AA7FA3" w:rsidRDefault="00973ECF" w:rsidP="002278E2">
      <w:pPr>
        <w:spacing w:line="240" w:lineRule="auto"/>
        <w:contextualSpacing/>
        <w:jc w:val="center"/>
        <w:rPr>
          <w:rFonts w:ascii="Times New Roman" w:hAnsi="Times New Roman" w:cs="Times New Roman"/>
          <w:b/>
          <w:sz w:val="32"/>
          <w:szCs w:val="32"/>
        </w:rPr>
      </w:pPr>
      <w:r>
        <w:rPr>
          <w:rFonts w:ascii="Times New Roman" w:hAnsi="Times New Roman"/>
          <w:b/>
          <w:noProof/>
          <w:sz w:val="32"/>
          <w:szCs w:val="32"/>
        </w:rPr>
        <w:t>театральная студия</w:t>
      </w:r>
    </w:p>
    <w:p w:rsidR="002278E2" w:rsidRPr="00487CE8" w:rsidRDefault="002278E2" w:rsidP="002278E2">
      <w:pPr>
        <w:spacing w:line="240" w:lineRule="auto"/>
        <w:contextualSpacing/>
        <w:jc w:val="center"/>
        <w:rPr>
          <w:rFonts w:ascii="Times New Roman" w:hAnsi="Times New Roman" w:cs="Times New Roman"/>
          <w:b/>
          <w:sz w:val="28"/>
          <w:szCs w:val="28"/>
        </w:rPr>
      </w:pPr>
      <w:r w:rsidRPr="00487CE8">
        <w:rPr>
          <w:rFonts w:ascii="Times New Roman" w:hAnsi="Times New Roman" w:cs="Times New Roman"/>
          <w:b/>
          <w:sz w:val="28"/>
          <w:szCs w:val="28"/>
        </w:rPr>
        <w:t>(стартовый уровень)</w:t>
      </w:r>
    </w:p>
    <w:p w:rsidR="002278E2" w:rsidRPr="00487CE8" w:rsidRDefault="002278E2" w:rsidP="002278E2">
      <w:pPr>
        <w:spacing w:line="240" w:lineRule="auto"/>
        <w:contextualSpacing/>
        <w:jc w:val="center"/>
        <w:rPr>
          <w:rFonts w:ascii="Times New Roman" w:hAnsi="Times New Roman" w:cs="Times New Roman"/>
          <w:b/>
          <w:sz w:val="28"/>
          <w:szCs w:val="28"/>
        </w:rPr>
      </w:pPr>
    </w:p>
    <w:p w:rsidR="002278E2" w:rsidRPr="00487CE8" w:rsidRDefault="002278E2" w:rsidP="002278E2">
      <w:pPr>
        <w:spacing w:line="240" w:lineRule="auto"/>
        <w:contextualSpacing/>
        <w:jc w:val="center"/>
        <w:rPr>
          <w:rFonts w:ascii="Times New Roman" w:hAnsi="Times New Roman" w:cs="Times New Roman"/>
          <w:b/>
          <w:sz w:val="40"/>
          <w:szCs w:val="40"/>
          <w:lang w:eastAsia="ru-RU"/>
        </w:rPr>
      </w:pPr>
    </w:p>
    <w:p w:rsidR="002278E2" w:rsidRPr="00487CE8" w:rsidRDefault="002278E2" w:rsidP="002278E2">
      <w:pPr>
        <w:spacing w:line="240" w:lineRule="auto"/>
        <w:contextualSpacing/>
        <w:jc w:val="center"/>
        <w:rPr>
          <w:rFonts w:ascii="Times New Roman" w:hAnsi="Times New Roman" w:cs="Times New Roman"/>
          <w:b/>
          <w:sz w:val="40"/>
          <w:szCs w:val="40"/>
          <w:lang w:eastAsia="ru-RU"/>
        </w:rPr>
      </w:pPr>
    </w:p>
    <w:p w:rsidR="002278E2" w:rsidRPr="00487CE8" w:rsidRDefault="002278E2" w:rsidP="002278E2">
      <w:pPr>
        <w:spacing w:line="240" w:lineRule="auto"/>
        <w:contextualSpacing/>
        <w:jc w:val="center"/>
        <w:rPr>
          <w:rFonts w:ascii="Times New Roman" w:hAnsi="Times New Roman" w:cs="Times New Roman"/>
          <w:b/>
          <w:sz w:val="40"/>
          <w:szCs w:val="40"/>
          <w:lang w:eastAsia="ru-RU"/>
        </w:rPr>
      </w:pPr>
    </w:p>
    <w:p w:rsidR="002278E2" w:rsidRPr="00DA052E" w:rsidRDefault="002278E2" w:rsidP="002278E2">
      <w:pPr>
        <w:spacing w:line="240" w:lineRule="auto"/>
        <w:ind w:left="4248"/>
        <w:contextualSpacing/>
        <w:jc w:val="both"/>
        <w:rPr>
          <w:rFonts w:ascii="Times New Roman" w:hAnsi="Times New Roman" w:cs="Times New Roman"/>
          <w:sz w:val="28"/>
          <w:szCs w:val="28"/>
          <w:highlight w:val="yellow"/>
        </w:rPr>
      </w:pPr>
      <w:r w:rsidRPr="00487CE8">
        <w:rPr>
          <w:rFonts w:ascii="Times New Roman" w:hAnsi="Times New Roman" w:cs="Times New Roman"/>
          <w:sz w:val="28"/>
          <w:szCs w:val="28"/>
        </w:rPr>
        <w:t xml:space="preserve">Направленность – </w:t>
      </w:r>
      <w:r>
        <w:rPr>
          <w:rFonts w:ascii="Times New Roman" w:hAnsi="Times New Roman" w:cs="Times New Roman"/>
          <w:sz w:val="28"/>
          <w:szCs w:val="28"/>
        </w:rPr>
        <w:t>художественная</w:t>
      </w:r>
    </w:p>
    <w:p w:rsidR="002278E2" w:rsidRPr="00207665" w:rsidRDefault="002278E2" w:rsidP="002278E2">
      <w:pPr>
        <w:spacing w:line="240" w:lineRule="auto"/>
        <w:ind w:left="4248"/>
        <w:contextualSpacing/>
        <w:jc w:val="both"/>
        <w:rPr>
          <w:rFonts w:ascii="Times New Roman" w:hAnsi="Times New Roman" w:cs="Times New Roman"/>
          <w:sz w:val="28"/>
          <w:szCs w:val="28"/>
        </w:rPr>
      </w:pPr>
      <w:r>
        <w:rPr>
          <w:rFonts w:ascii="Times New Roman" w:hAnsi="Times New Roman" w:cs="Times New Roman"/>
          <w:sz w:val="28"/>
          <w:szCs w:val="28"/>
        </w:rPr>
        <w:t xml:space="preserve">Возраст обучающихся – 8-18 </w:t>
      </w:r>
      <w:r w:rsidRPr="00207665">
        <w:rPr>
          <w:rFonts w:ascii="Times New Roman" w:hAnsi="Times New Roman" w:cs="Times New Roman"/>
          <w:sz w:val="28"/>
          <w:szCs w:val="28"/>
        </w:rPr>
        <w:t>лет</w:t>
      </w:r>
    </w:p>
    <w:p w:rsidR="002278E2" w:rsidRPr="00207665" w:rsidRDefault="002278E2" w:rsidP="002278E2">
      <w:pPr>
        <w:spacing w:line="240" w:lineRule="auto"/>
        <w:ind w:left="4248"/>
        <w:contextualSpacing/>
        <w:jc w:val="both"/>
        <w:rPr>
          <w:rFonts w:ascii="Times New Roman" w:hAnsi="Times New Roman" w:cs="Times New Roman"/>
          <w:sz w:val="28"/>
          <w:szCs w:val="28"/>
        </w:rPr>
      </w:pPr>
      <w:r w:rsidRPr="00207665">
        <w:rPr>
          <w:rFonts w:ascii="Times New Roman" w:hAnsi="Times New Roman" w:cs="Times New Roman"/>
          <w:sz w:val="28"/>
          <w:szCs w:val="28"/>
        </w:rPr>
        <w:t xml:space="preserve">Срок реализации программы – </w:t>
      </w:r>
      <w:r>
        <w:rPr>
          <w:rFonts w:ascii="Times New Roman" w:hAnsi="Times New Roman" w:cs="Times New Roman"/>
          <w:sz w:val="28"/>
          <w:szCs w:val="28"/>
        </w:rPr>
        <w:t>1</w:t>
      </w:r>
      <w:r w:rsidRPr="00207665">
        <w:rPr>
          <w:rFonts w:ascii="Times New Roman" w:hAnsi="Times New Roman" w:cs="Times New Roman"/>
          <w:sz w:val="28"/>
          <w:szCs w:val="28"/>
        </w:rPr>
        <w:t xml:space="preserve"> год</w:t>
      </w:r>
    </w:p>
    <w:p w:rsidR="002278E2" w:rsidRPr="00487CE8" w:rsidRDefault="002278E2" w:rsidP="002278E2">
      <w:pPr>
        <w:spacing w:line="240" w:lineRule="auto"/>
        <w:ind w:left="4248"/>
        <w:contextualSpacing/>
        <w:jc w:val="both"/>
        <w:rPr>
          <w:rFonts w:ascii="Times New Roman" w:hAnsi="Times New Roman" w:cs="Times New Roman"/>
          <w:sz w:val="28"/>
          <w:szCs w:val="28"/>
        </w:rPr>
      </w:pPr>
      <w:r>
        <w:rPr>
          <w:rFonts w:ascii="Times New Roman" w:hAnsi="Times New Roman" w:cs="Times New Roman"/>
          <w:sz w:val="28"/>
          <w:szCs w:val="28"/>
        </w:rPr>
        <w:t>Количество часов в год – 102</w:t>
      </w:r>
      <w:r w:rsidRPr="00207665">
        <w:rPr>
          <w:rFonts w:ascii="Times New Roman" w:hAnsi="Times New Roman" w:cs="Times New Roman"/>
          <w:sz w:val="28"/>
          <w:szCs w:val="28"/>
        </w:rPr>
        <w:t xml:space="preserve"> часа</w:t>
      </w:r>
    </w:p>
    <w:p w:rsidR="002278E2" w:rsidRPr="00487CE8" w:rsidRDefault="002278E2" w:rsidP="002278E2">
      <w:pPr>
        <w:spacing w:line="240" w:lineRule="auto"/>
        <w:ind w:left="4248"/>
        <w:contextualSpacing/>
        <w:jc w:val="both"/>
        <w:rPr>
          <w:rFonts w:ascii="Times New Roman" w:hAnsi="Times New Roman" w:cs="Times New Roman"/>
          <w:sz w:val="28"/>
          <w:szCs w:val="28"/>
        </w:rPr>
      </w:pPr>
    </w:p>
    <w:p w:rsidR="002278E2" w:rsidRPr="00487CE8" w:rsidRDefault="002278E2" w:rsidP="002278E2">
      <w:pPr>
        <w:spacing w:line="240" w:lineRule="auto"/>
        <w:ind w:left="4248"/>
        <w:contextualSpacing/>
        <w:rPr>
          <w:rFonts w:ascii="Times New Roman" w:hAnsi="Times New Roman" w:cs="Times New Roman"/>
          <w:sz w:val="28"/>
          <w:szCs w:val="28"/>
        </w:rPr>
      </w:pPr>
      <w:r>
        <w:rPr>
          <w:rFonts w:ascii="Times New Roman" w:hAnsi="Times New Roman" w:cs="Times New Roman"/>
          <w:sz w:val="28"/>
          <w:szCs w:val="28"/>
        </w:rPr>
        <w:t xml:space="preserve">Разработчики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лущенко Наталья Васильевна, учителя начальных классов</w:t>
      </w:r>
      <w:r w:rsidRPr="00487CE8">
        <w:rPr>
          <w:rFonts w:ascii="Times New Roman" w:hAnsi="Times New Roman" w:cs="Times New Roman"/>
          <w:sz w:val="28"/>
          <w:szCs w:val="28"/>
        </w:rPr>
        <w:t xml:space="preserve">  МОУ «</w:t>
      </w:r>
      <w:proofErr w:type="spellStart"/>
      <w:r w:rsidRPr="00487CE8">
        <w:rPr>
          <w:rFonts w:ascii="Times New Roman" w:hAnsi="Times New Roman" w:cs="Times New Roman"/>
          <w:sz w:val="28"/>
          <w:szCs w:val="28"/>
        </w:rPr>
        <w:t>Бессоновская</w:t>
      </w:r>
      <w:proofErr w:type="spellEnd"/>
      <w:r w:rsidRPr="00487CE8">
        <w:rPr>
          <w:rFonts w:ascii="Times New Roman" w:hAnsi="Times New Roman" w:cs="Times New Roman"/>
          <w:sz w:val="28"/>
          <w:szCs w:val="28"/>
        </w:rPr>
        <w:t xml:space="preserve"> СОШ»</w:t>
      </w:r>
    </w:p>
    <w:p w:rsidR="002278E2" w:rsidRPr="00487CE8" w:rsidRDefault="002278E2" w:rsidP="002278E2">
      <w:pPr>
        <w:spacing w:line="240" w:lineRule="auto"/>
        <w:contextualSpacing/>
        <w:jc w:val="right"/>
        <w:outlineLvl w:val="0"/>
        <w:rPr>
          <w:rFonts w:ascii="Times New Roman" w:hAnsi="Times New Roman" w:cs="Times New Roman"/>
          <w:sz w:val="28"/>
          <w:szCs w:val="28"/>
          <w:lang w:eastAsia="ru-RU"/>
        </w:rPr>
      </w:pPr>
    </w:p>
    <w:p w:rsidR="002278E2" w:rsidRPr="00487CE8" w:rsidRDefault="002278E2" w:rsidP="002278E2">
      <w:pPr>
        <w:tabs>
          <w:tab w:val="left" w:pos="5640"/>
        </w:tabs>
        <w:spacing w:line="240" w:lineRule="auto"/>
        <w:contextualSpacing/>
        <w:jc w:val="right"/>
        <w:outlineLvl w:val="0"/>
        <w:rPr>
          <w:rFonts w:ascii="Times New Roman" w:hAnsi="Times New Roman" w:cs="Times New Roman"/>
          <w:sz w:val="28"/>
          <w:szCs w:val="28"/>
          <w:lang w:eastAsia="ru-RU"/>
        </w:rPr>
      </w:pPr>
    </w:p>
    <w:p w:rsidR="002278E2" w:rsidRPr="00487CE8" w:rsidRDefault="002278E2" w:rsidP="002278E2">
      <w:pPr>
        <w:tabs>
          <w:tab w:val="left" w:pos="5640"/>
        </w:tabs>
        <w:spacing w:line="240" w:lineRule="auto"/>
        <w:contextualSpacing/>
        <w:jc w:val="right"/>
        <w:outlineLvl w:val="0"/>
        <w:rPr>
          <w:rFonts w:ascii="Times New Roman" w:hAnsi="Times New Roman" w:cs="Times New Roman"/>
          <w:sz w:val="28"/>
          <w:szCs w:val="28"/>
          <w:lang w:eastAsia="ru-RU"/>
        </w:rPr>
      </w:pPr>
    </w:p>
    <w:p w:rsidR="002278E2" w:rsidRPr="00487CE8" w:rsidRDefault="002278E2" w:rsidP="002278E2">
      <w:pPr>
        <w:spacing w:line="240" w:lineRule="auto"/>
        <w:contextualSpacing/>
        <w:jc w:val="center"/>
        <w:outlineLvl w:val="0"/>
        <w:rPr>
          <w:rFonts w:ascii="Times New Roman" w:hAnsi="Times New Roman" w:cs="Times New Roman"/>
          <w:b/>
          <w:sz w:val="28"/>
          <w:szCs w:val="28"/>
          <w:lang w:eastAsia="ru-RU"/>
        </w:rPr>
      </w:pPr>
    </w:p>
    <w:p w:rsidR="002278E2" w:rsidRPr="00487CE8" w:rsidRDefault="002278E2" w:rsidP="002278E2">
      <w:pPr>
        <w:spacing w:line="240" w:lineRule="auto"/>
        <w:contextualSpacing/>
        <w:jc w:val="center"/>
        <w:outlineLvl w:val="0"/>
        <w:rPr>
          <w:rFonts w:ascii="Times New Roman" w:hAnsi="Times New Roman" w:cs="Times New Roman"/>
          <w:b/>
          <w:sz w:val="28"/>
          <w:szCs w:val="28"/>
          <w:lang w:eastAsia="ru-RU"/>
        </w:rPr>
      </w:pPr>
    </w:p>
    <w:p w:rsidR="002278E2" w:rsidRPr="00487CE8" w:rsidRDefault="002278E2" w:rsidP="002278E2">
      <w:pPr>
        <w:spacing w:line="240" w:lineRule="auto"/>
        <w:contextualSpacing/>
        <w:outlineLvl w:val="0"/>
        <w:rPr>
          <w:rFonts w:ascii="Times New Roman" w:hAnsi="Times New Roman" w:cs="Times New Roman"/>
          <w:b/>
          <w:sz w:val="28"/>
          <w:szCs w:val="28"/>
          <w:lang w:eastAsia="ru-RU"/>
        </w:rPr>
      </w:pPr>
    </w:p>
    <w:p w:rsidR="002278E2" w:rsidRPr="00487CE8" w:rsidRDefault="002278E2" w:rsidP="002278E2">
      <w:pPr>
        <w:spacing w:line="240" w:lineRule="auto"/>
        <w:contextualSpacing/>
        <w:jc w:val="center"/>
        <w:outlineLvl w:val="0"/>
        <w:rPr>
          <w:rFonts w:ascii="Times New Roman" w:hAnsi="Times New Roman" w:cs="Times New Roman"/>
          <w:b/>
          <w:sz w:val="28"/>
          <w:szCs w:val="28"/>
          <w:lang w:eastAsia="ru-RU"/>
        </w:rPr>
        <w:sectPr w:rsidR="002278E2" w:rsidRPr="00487CE8" w:rsidSect="0097211F">
          <w:footerReference w:type="default" r:id="rId7"/>
          <w:pgSz w:w="11910" w:h="16840"/>
          <w:pgMar w:top="1134" w:right="850" w:bottom="1134" w:left="1701" w:header="720" w:footer="720" w:gutter="0"/>
          <w:cols w:space="720"/>
          <w:titlePg/>
          <w:docGrid w:linePitch="299"/>
        </w:sectPr>
      </w:pPr>
      <w:r w:rsidRPr="00487CE8">
        <w:rPr>
          <w:rFonts w:ascii="Times New Roman" w:hAnsi="Times New Roman" w:cs="Times New Roman"/>
          <w:b/>
          <w:sz w:val="28"/>
          <w:szCs w:val="28"/>
          <w:lang w:eastAsia="ru-RU"/>
        </w:rPr>
        <w:t xml:space="preserve">Белгородский район, </w:t>
      </w:r>
      <w:r w:rsidRPr="003611FD">
        <w:rPr>
          <w:rFonts w:ascii="Times New Roman" w:hAnsi="Times New Roman" w:cs="Times New Roman"/>
          <w:sz w:val="28"/>
          <w:szCs w:val="28"/>
          <w:lang w:eastAsia="ru-RU"/>
        </w:rPr>
        <w:t>202</w:t>
      </w:r>
      <w:r>
        <w:rPr>
          <w:rFonts w:ascii="Times New Roman" w:hAnsi="Times New Roman" w:cs="Times New Roman"/>
          <w:sz w:val="28"/>
          <w:szCs w:val="28"/>
          <w:lang w:eastAsia="ru-RU"/>
        </w:rPr>
        <w:t>3</w:t>
      </w:r>
    </w:p>
    <w:p w:rsidR="002278E2" w:rsidRDefault="002278E2" w:rsidP="002278E2">
      <w:pPr>
        <w:widowControl w:val="0"/>
        <w:autoSpaceDE w:val="0"/>
        <w:autoSpaceDN w:val="0"/>
        <w:spacing w:after="0" w:line="240" w:lineRule="auto"/>
        <w:rPr>
          <w:rFonts w:ascii="Times New Roman" w:eastAsia="Times New Roman" w:hAnsi="Times New Roman" w:cs="Times New Roman"/>
          <w:b/>
          <w:sz w:val="24"/>
          <w:szCs w:val="24"/>
        </w:rPr>
      </w:pPr>
    </w:p>
    <w:p w:rsidR="004A2ACB" w:rsidRPr="004A2ACB" w:rsidRDefault="004A2ACB" w:rsidP="004A2ACB">
      <w:pPr>
        <w:widowControl w:val="0"/>
        <w:autoSpaceDE w:val="0"/>
        <w:autoSpaceDN w:val="0"/>
        <w:spacing w:after="0" w:line="240" w:lineRule="auto"/>
        <w:jc w:val="center"/>
        <w:rPr>
          <w:rFonts w:ascii="Times New Roman" w:eastAsia="Times New Roman" w:hAnsi="Times New Roman" w:cs="Times New Roman"/>
          <w:b/>
          <w:sz w:val="24"/>
          <w:szCs w:val="24"/>
        </w:rPr>
      </w:pPr>
      <w:r w:rsidRPr="004A2ACB">
        <w:rPr>
          <w:rFonts w:ascii="Times New Roman" w:eastAsia="Times New Roman" w:hAnsi="Times New Roman" w:cs="Times New Roman"/>
          <w:b/>
          <w:sz w:val="24"/>
          <w:szCs w:val="24"/>
        </w:rPr>
        <w:t>Оглавление</w:t>
      </w:r>
    </w:p>
    <w:p w:rsidR="004A2ACB" w:rsidRPr="004A2ACB" w:rsidRDefault="004A2ACB" w:rsidP="004A2ACB">
      <w:pPr>
        <w:widowControl w:val="0"/>
        <w:autoSpaceDE w:val="0"/>
        <w:autoSpaceDN w:val="0"/>
        <w:spacing w:after="0" w:line="240" w:lineRule="auto"/>
        <w:jc w:val="both"/>
        <w:rPr>
          <w:rFonts w:ascii="Times New Roman" w:eastAsia="Times New Roman" w:hAnsi="Times New Roman" w:cs="Times New Roman"/>
          <w:b/>
          <w:sz w:val="24"/>
          <w:szCs w:val="24"/>
        </w:rPr>
      </w:pPr>
    </w:p>
    <w:p w:rsidR="004A2ACB" w:rsidRPr="004A2ACB" w:rsidRDefault="004A2ACB" w:rsidP="004A2ACB">
      <w:pPr>
        <w:widowControl w:val="0"/>
        <w:autoSpaceDE w:val="0"/>
        <w:autoSpaceDN w:val="0"/>
        <w:spacing w:after="0" w:line="360" w:lineRule="auto"/>
        <w:jc w:val="both"/>
        <w:rPr>
          <w:rFonts w:ascii="Times New Roman" w:eastAsia="Times New Roman" w:hAnsi="Times New Roman" w:cs="Times New Roman"/>
          <w:b/>
        </w:rPr>
      </w:pPr>
      <w:r w:rsidRPr="004A2ACB">
        <w:rPr>
          <w:rFonts w:ascii="Times New Roman" w:eastAsia="Times New Roman" w:hAnsi="Times New Roman" w:cs="Times New Roman"/>
          <w:b/>
        </w:rPr>
        <w:t xml:space="preserve">Раздел 1. «Комплекс основных характеристик программы» </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rPr>
      </w:pPr>
      <w:r w:rsidRPr="004A2ACB">
        <w:rPr>
          <w:rFonts w:ascii="Times New Roman" w:eastAsia="Times New Roman" w:hAnsi="Times New Roman" w:cs="Times New Roman"/>
        </w:rPr>
        <w:t>1.1. Пояснительная записка</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rPr>
      </w:pPr>
      <w:r w:rsidRPr="004A2ACB">
        <w:rPr>
          <w:rFonts w:ascii="Times New Roman" w:eastAsia="Times New Roman" w:hAnsi="Times New Roman" w:cs="Times New Roman"/>
        </w:rPr>
        <w:t>1.2. Цель и задачи программы</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rPr>
      </w:pPr>
      <w:r w:rsidRPr="004A2ACB">
        <w:rPr>
          <w:rFonts w:ascii="Times New Roman" w:eastAsia="Times New Roman" w:hAnsi="Times New Roman" w:cs="Times New Roman"/>
        </w:rPr>
        <w:t>1.3. Содержание программы</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rPr>
      </w:pPr>
      <w:r w:rsidRPr="004A2ACB">
        <w:rPr>
          <w:rFonts w:ascii="Times New Roman" w:eastAsia="Times New Roman" w:hAnsi="Times New Roman" w:cs="Times New Roman"/>
        </w:rPr>
        <w:t>1.3.1. Учебный (тематический) план</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rPr>
      </w:pPr>
      <w:r w:rsidRPr="004A2ACB">
        <w:rPr>
          <w:rFonts w:ascii="Times New Roman" w:eastAsia="Times New Roman" w:hAnsi="Times New Roman" w:cs="Times New Roman"/>
        </w:rPr>
        <w:t>1.3.2. Содержание учебного (тематического) плана</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b/>
        </w:rPr>
      </w:pPr>
      <w:r w:rsidRPr="004A2ACB">
        <w:rPr>
          <w:rFonts w:ascii="Times New Roman" w:eastAsia="Times New Roman" w:hAnsi="Times New Roman" w:cs="Times New Roman"/>
          <w:b/>
        </w:rPr>
        <w:t>Раздел 2 «Название раздела».</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rPr>
      </w:pPr>
      <w:r w:rsidRPr="004A2ACB">
        <w:rPr>
          <w:rFonts w:ascii="Times New Roman" w:eastAsia="Times New Roman" w:hAnsi="Times New Roman" w:cs="Times New Roman"/>
        </w:rPr>
        <w:t xml:space="preserve"> Тема 2.1. «Название темы» (количество часов)</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rPr>
      </w:pPr>
      <w:r w:rsidRPr="004A2ACB">
        <w:rPr>
          <w:rFonts w:ascii="Times New Roman" w:eastAsia="Times New Roman" w:hAnsi="Times New Roman" w:cs="Times New Roman"/>
        </w:rPr>
        <w:t>Тема 2.2. «Название темы» (количество часов)</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rPr>
      </w:pPr>
      <w:r w:rsidRPr="004A2ACB">
        <w:rPr>
          <w:rFonts w:ascii="Times New Roman" w:eastAsia="Times New Roman" w:hAnsi="Times New Roman" w:cs="Times New Roman"/>
        </w:rPr>
        <w:t>1.4. Планируемые результаты</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b/>
        </w:rPr>
      </w:pPr>
      <w:r w:rsidRPr="004A2ACB">
        <w:rPr>
          <w:rFonts w:ascii="Times New Roman" w:eastAsia="Times New Roman" w:hAnsi="Times New Roman" w:cs="Times New Roman"/>
          <w:b/>
        </w:rPr>
        <w:t xml:space="preserve">2. Комплекс организационно-педагогических условий. </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rPr>
      </w:pPr>
      <w:r w:rsidRPr="004A2ACB">
        <w:rPr>
          <w:rFonts w:ascii="Times New Roman" w:eastAsia="Times New Roman" w:hAnsi="Times New Roman" w:cs="Times New Roman"/>
        </w:rPr>
        <w:t>2.1. Календарный учебный график</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rPr>
      </w:pPr>
      <w:r w:rsidRPr="004A2ACB">
        <w:rPr>
          <w:rFonts w:ascii="Times New Roman" w:eastAsia="Times New Roman" w:hAnsi="Times New Roman" w:cs="Times New Roman"/>
        </w:rPr>
        <w:t>2.2. Условия реализации программы</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rPr>
      </w:pPr>
      <w:r w:rsidRPr="004A2ACB">
        <w:rPr>
          <w:rFonts w:ascii="Times New Roman" w:eastAsia="Times New Roman" w:hAnsi="Times New Roman" w:cs="Times New Roman"/>
        </w:rPr>
        <w:t>2.3. Формы аттестации и оценочные материалы</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rPr>
      </w:pPr>
      <w:r w:rsidRPr="004A2ACB">
        <w:rPr>
          <w:rFonts w:ascii="Times New Roman" w:eastAsia="Times New Roman" w:hAnsi="Times New Roman" w:cs="Times New Roman"/>
        </w:rPr>
        <w:t>2.4. Методические материалы</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b/>
        </w:rPr>
      </w:pPr>
      <w:r w:rsidRPr="004A2ACB">
        <w:rPr>
          <w:rFonts w:ascii="Times New Roman" w:eastAsia="Times New Roman" w:hAnsi="Times New Roman" w:cs="Times New Roman"/>
          <w:b/>
        </w:rPr>
        <w:t>Список литературы</w:t>
      </w:r>
    </w:p>
    <w:p w:rsidR="004A2ACB" w:rsidRPr="004A2ACB" w:rsidRDefault="004A2ACB" w:rsidP="004A2ACB">
      <w:pPr>
        <w:widowControl w:val="0"/>
        <w:autoSpaceDE w:val="0"/>
        <w:autoSpaceDN w:val="0"/>
        <w:spacing w:after="0" w:line="360" w:lineRule="auto"/>
        <w:rPr>
          <w:rFonts w:ascii="Times New Roman" w:eastAsia="Times New Roman" w:hAnsi="Times New Roman" w:cs="Times New Roman"/>
          <w:b/>
          <w:sz w:val="24"/>
          <w:szCs w:val="24"/>
        </w:rPr>
        <w:sectPr w:rsidR="004A2ACB" w:rsidRPr="004A2ACB" w:rsidSect="004A2ACB">
          <w:footerReference w:type="default" r:id="rId8"/>
          <w:pgSz w:w="11910" w:h="16840"/>
          <w:pgMar w:top="1134" w:right="850" w:bottom="1134" w:left="1701" w:header="720" w:footer="720" w:gutter="0"/>
          <w:cols w:space="720"/>
          <w:docGrid w:linePitch="299"/>
        </w:sectPr>
      </w:pPr>
    </w:p>
    <w:p w:rsidR="004A2ACB" w:rsidRPr="004A2ACB" w:rsidRDefault="004A2ACB" w:rsidP="004A2ACB">
      <w:pPr>
        <w:widowControl w:val="0"/>
        <w:autoSpaceDE w:val="0"/>
        <w:autoSpaceDN w:val="0"/>
        <w:spacing w:before="218" w:after="0" w:line="240" w:lineRule="auto"/>
        <w:ind w:right="2116"/>
        <w:jc w:val="center"/>
        <w:rPr>
          <w:rFonts w:ascii="Times New Roman" w:eastAsia="Times New Roman" w:hAnsi="Times New Roman" w:cs="Times New Roman"/>
          <w:b/>
          <w:sz w:val="24"/>
        </w:rPr>
      </w:pPr>
      <w:r w:rsidRPr="004A2ACB">
        <w:rPr>
          <w:rFonts w:ascii="Times New Roman" w:eastAsia="Times New Roman" w:hAnsi="Times New Roman" w:cs="Times New Roman"/>
          <w:b/>
          <w:sz w:val="24"/>
        </w:rPr>
        <w:lastRenderedPageBreak/>
        <w:t>Пояснительнаязаписка</w:t>
      </w:r>
    </w:p>
    <w:p w:rsidR="004A2ACB" w:rsidRPr="004A2ACB" w:rsidRDefault="004A2ACB" w:rsidP="004A2ACB">
      <w:pPr>
        <w:widowControl w:val="0"/>
        <w:autoSpaceDE w:val="0"/>
        <w:autoSpaceDN w:val="0"/>
        <w:spacing w:before="2" w:after="0" w:line="240" w:lineRule="auto"/>
        <w:rPr>
          <w:rFonts w:ascii="Times New Roman" w:eastAsia="Times New Roman" w:hAnsi="Times New Roman" w:cs="Times New Roman"/>
          <w:b/>
          <w:sz w:val="23"/>
          <w:szCs w:val="24"/>
        </w:rPr>
      </w:pP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07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При составлении программы автором использованы следующие нормативные документы:</w:t>
      </w:r>
    </w:p>
    <w:p w:rsidR="004A2ACB" w:rsidRPr="004A2ACB" w:rsidRDefault="004A2ACB" w:rsidP="004A2ACB">
      <w:pPr>
        <w:widowControl w:val="0"/>
        <w:numPr>
          <w:ilvl w:val="0"/>
          <w:numId w:val="1"/>
        </w:numPr>
        <w:tabs>
          <w:tab w:val="left" w:pos="1752"/>
          <w:tab w:val="left" w:pos="3278"/>
          <w:tab w:val="left" w:pos="4263"/>
          <w:tab w:val="left" w:pos="5675"/>
          <w:tab w:val="left" w:pos="6765"/>
          <w:tab w:val="left" w:pos="8455"/>
        </w:tabs>
        <w:autoSpaceDE w:val="0"/>
        <w:autoSpaceDN w:val="0"/>
        <w:spacing w:before="1" w:after="0" w:line="271" w:lineRule="auto"/>
        <w:ind w:right="1420"/>
        <w:rPr>
          <w:rFonts w:ascii="Times New Roman" w:eastAsia="Times New Roman" w:hAnsi="Times New Roman" w:cs="Times New Roman"/>
          <w:b/>
          <w:sz w:val="24"/>
          <w:szCs w:val="24"/>
        </w:rPr>
      </w:pPr>
      <w:r w:rsidRPr="004A2ACB">
        <w:rPr>
          <w:rFonts w:ascii="Times New Roman" w:eastAsia="Times New Roman" w:hAnsi="Times New Roman" w:cs="Times New Roman"/>
          <w:b/>
          <w:sz w:val="24"/>
          <w:szCs w:val="24"/>
        </w:rPr>
        <w:t>Нормативно-правовые основы осуществления дополнительного образования детей и внеурочной деятельности</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07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1. Федеральный закон Российской Федерации от 29 декабря 2012 г. № 273-ФЗ «Об образовании в Российской Федерации» (далее – ФЗ № 273);</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07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2. Федеральный закон от 26.05.2021 № 144-ФЗ «О внесении изменений в Федеральный закон "Об образовании в Российской Федерации»;</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07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 xml:space="preserve">3. </w:t>
      </w:r>
      <w:proofErr w:type="gramStart"/>
      <w:r w:rsidRPr="004A2ACB">
        <w:rPr>
          <w:rFonts w:ascii="Times New Roman" w:eastAsia="Times New Roman" w:hAnsi="Times New Roman" w:cs="Times New Roman"/>
          <w:sz w:val="24"/>
          <w:szCs w:val="24"/>
        </w:rPr>
        <w:t>Стратегия развития воспитания в РФ (2015–2025) (утв.</w:t>
      </w:r>
      <w:proofErr w:type="gramEnd"/>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075" w:right="1420"/>
        <w:rPr>
          <w:rFonts w:ascii="Times New Roman" w:eastAsia="Times New Roman" w:hAnsi="Times New Roman" w:cs="Times New Roman"/>
          <w:sz w:val="24"/>
          <w:szCs w:val="24"/>
        </w:rPr>
      </w:pPr>
      <w:proofErr w:type="gramStart"/>
      <w:r w:rsidRPr="004A2ACB">
        <w:rPr>
          <w:rFonts w:ascii="Times New Roman" w:eastAsia="Times New Roman" w:hAnsi="Times New Roman" w:cs="Times New Roman"/>
          <w:sz w:val="24"/>
          <w:szCs w:val="24"/>
        </w:rPr>
        <w:t>Распоряжением Правительства РФ от 29 мая 2015 г. № 996-р);</w:t>
      </w:r>
      <w:proofErr w:type="gramEnd"/>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07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4.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07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5. Постановление Главного государственного санитарного врача</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07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07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6.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07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7. Приказ Министерства труда и социальной защиты Российской</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07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Федерации от 22.09.2021 № 652н «Об утверждении профессионального стандарта «Педагог дополнительного образования детей и взрослых».</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right="1420"/>
        <w:rPr>
          <w:rFonts w:ascii="Times New Roman" w:eastAsia="Times New Roman" w:hAnsi="Times New Roman" w:cs="Times New Roman"/>
          <w:sz w:val="24"/>
          <w:szCs w:val="24"/>
        </w:rPr>
      </w:pPr>
    </w:p>
    <w:p w:rsidR="004A2ACB" w:rsidRPr="004A2ACB" w:rsidRDefault="004A2ACB" w:rsidP="004A2ACB">
      <w:pPr>
        <w:widowControl w:val="0"/>
        <w:numPr>
          <w:ilvl w:val="0"/>
          <w:numId w:val="1"/>
        </w:numPr>
        <w:tabs>
          <w:tab w:val="left" w:pos="1752"/>
          <w:tab w:val="left" w:pos="3278"/>
          <w:tab w:val="left" w:pos="4263"/>
          <w:tab w:val="left" w:pos="5675"/>
          <w:tab w:val="left" w:pos="6765"/>
          <w:tab w:val="left" w:pos="8455"/>
        </w:tabs>
        <w:autoSpaceDE w:val="0"/>
        <w:autoSpaceDN w:val="0"/>
        <w:spacing w:before="1" w:after="0" w:line="271" w:lineRule="auto"/>
        <w:ind w:right="1420"/>
        <w:rPr>
          <w:rFonts w:ascii="Times New Roman" w:eastAsia="Times New Roman" w:hAnsi="Times New Roman" w:cs="Times New Roman"/>
          <w:b/>
          <w:sz w:val="24"/>
          <w:szCs w:val="24"/>
        </w:rPr>
      </w:pPr>
      <w:r w:rsidRPr="004A2ACB">
        <w:rPr>
          <w:rFonts w:ascii="Times New Roman" w:eastAsia="Times New Roman" w:hAnsi="Times New Roman" w:cs="Times New Roman"/>
          <w:b/>
          <w:sz w:val="24"/>
          <w:szCs w:val="24"/>
        </w:rPr>
        <w:t>Нормативно-правовые основания разработки дополнительных общеразвивающих программ</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1. Концепция развития дополнительного образования детей (от 4 сентября 2014 г. № 1726-р);</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 xml:space="preserve">2. </w:t>
      </w:r>
      <w:proofErr w:type="gramStart"/>
      <w:r w:rsidRPr="004A2ACB">
        <w:rPr>
          <w:rFonts w:ascii="Times New Roman" w:eastAsia="Times New Roman" w:hAnsi="Times New Roman" w:cs="Times New Roman"/>
          <w:sz w:val="24"/>
          <w:szCs w:val="24"/>
        </w:rPr>
        <w:t>Приказ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 (с</w:t>
      </w:r>
      <w:proofErr w:type="gramEnd"/>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изменениями в редакции от 30.09.2020 № 533);</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 xml:space="preserve">3. Приказ Министерства просвещения РФ от 03.09.2019 № 467 «Об утверждении Целевой модели развития </w:t>
      </w:r>
      <w:r w:rsidRPr="004A2ACB">
        <w:rPr>
          <w:rFonts w:ascii="Times New Roman" w:eastAsia="Times New Roman" w:hAnsi="Times New Roman" w:cs="Times New Roman"/>
          <w:sz w:val="24"/>
          <w:szCs w:val="24"/>
        </w:rPr>
        <w:lastRenderedPageBreak/>
        <w:t>региональных систем дополнительного образования детей»;</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 xml:space="preserve">4. </w:t>
      </w:r>
      <w:proofErr w:type="gramStart"/>
      <w:r w:rsidRPr="004A2ACB">
        <w:rPr>
          <w:rFonts w:ascii="Times New Roman" w:eastAsia="Times New Roman" w:hAnsi="Times New Roman" w:cs="Times New Roman"/>
          <w:sz w:val="24"/>
          <w:szCs w:val="24"/>
        </w:rPr>
        <w:t xml:space="preserve">Письмо </w:t>
      </w:r>
      <w:proofErr w:type="spellStart"/>
      <w:r w:rsidRPr="004A2ACB">
        <w:rPr>
          <w:rFonts w:ascii="Times New Roman" w:eastAsia="Times New Roman" w:hAnsi="Times New Roman" w:cs="Times New Roman"/>
          <w:sz w:val="24"/>
          <w:szCs w:val="24"/>
        </w:rPr>
        <w:t>Минобрнауки</w:t>
      </w:r>
      <w:proofErr w:type="spellEnd"/>
      <w:r w:rsidRPr="004A2ACB">
        <w:rPr>
          <w:rFonts w:ascii="Times New Roman" w:eastAsia="Times New Roman" w:hAnsi="Times New Roman" w:cs="Times New Roman"/>
          <w:sz w:val="24"/>
          <w:szCs w:val="24"/>
        </w:rPr>
        <w:t xml:space="preserve"> РФ от 18.11.2015 № 09-3242 «О </w:t>
      </w:r>
      <w:proofErr w:type="spellStart"/>
      <w:r w:rsidRPr="004A2ACB">
        <w:rPr>
          <w:rFonts w:ascii="Times New Roman" w:eastAsia="Times New Roman" w:hAnsi="Times New Roman" w:cs="Times New Roman"/>
          <w:sz w:val="24"/>
          <w:szCs w:val="24"/>
        </w:rPr>
        <w:t>направлениирекомендаций</w:t>
      </w:r>
      <w:proofErr w:type="spellEnd"/>
      <w:r w:rsidRPr="004A2ACB">
        <w:rPr>
          <w:rFonts w:ascii="Times New Roman" w:eastAsia="Times New Roman" w:hAnsi="Times New Roman" w:cs="Times New Roman"/>
          <w:sz w:val="24"/>
          <w:szCs w:val="24"/>
        </w:rPr>
        <w:t>» (вместе Методические рекомендации по проектированию</w:t>
      </w:r>
      <w:proofErr w:type="gramEnd"/>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дополнительных общеразвивающих программ);</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5. Приказ Министерства образования и науки РФ от 23.08.2017 г. № 816 «Об утверждении Порядка применения организациями, осуществляющими</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образовательную деятельность, электронного обучения, дистанционных образовательных технологий при реализации образовательных программ».</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6. Приказ Министерства просвещения РФ от 17.03.2020 г. № 103 «Об утверждении временного Порядка сопровождения реализации образовательных программ начального общего, основного общего, среднего</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технологий».</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 xml:space="preserve">7. Приказ Министерства просвещения РФ от 13.03.2019 № 114 «Об утверждении показателей, характеризующих общие критерии </w:t>
      </w:r>
      <w:proofErr w:type="gramStart"/>
      <w:r w:rsidRPr="004A2ACB">
        <w:rPr>
          <w:rFonts w:ascii="Times New Roman" w:eastAsia="Times New Roman" w:hAnsi="Times New Roman" w:cs="Times New Roman"/>
          <w:sz w:val="24"/>
          <w:szCs w:val="24"/>
        </w:rPr>
        <w:t>оценки качества условий осуществления образовательной деятельности</w:t>
      </w:r>
      <w:proofErr w:type="gramEnd"/>
      <w:r w:rsidRPr="004A2ACB">
        <w:rPr>
          <w:rFonts w:ascii="Times New Roman" w:eastAsia="Times New Roman" w:hAnsi="Times New Roman" w:cs="Times New Roman"/>
          <w:sz w:val="24"/>
          <w:szCs w:val="24"/>
        </w:rPr>
        <w:t xml:space="preserve"> организациями, осуществляющими образовательную деятельность по</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основным общеобразовательным программам, образовательным программам среднего профессионального образования, основным программам</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профессионального обучения, дополнительным общеобразовательным программам».</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8. Приоритетный проект «Доступное дополнительное образование детей», утвержденный протоколом заседания президиума при Президенте РФ</w:t>
      </w:r>
    </w:p>
    <w:p w:rsidR="004A2ACB" w:rsidRPr="004A2ACB" w:rsidRDefault="004A2ACB" w:rsidP="004A2ACB">
      <w:pPr>
        <w:widowControl w:val="0"/>
        <w:tabs>
          <w:tab w:val="left" w:pos="1752"/>
          <w:tab w:val="left" w:pos="3278"/>
          <w:tab w:val="left" w:pos="4263"/>
          <w:tab w:val="left" w:pos="5675"/>
          <w:tab w:val="left" w:pos="6765"/>
          <w:tab w:val="left" w:pos="8455"/>
        </w:tabs>
        <w:autoSpaceDE w:val="0"/>
        <w:autoSpaceDN w:val="0"/>
        <w:spacing w:before="1" w:after="0" w:line="271" w:lineRule="auto"/>
        <w:ind w:left="1855" w:right="1420"/>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30.11.2016. 24</w:t>
      </w:r>
    </w:p>
    <w:p w:rsidR="004A2ACB" w:rsidRPr="004A2ACB" w:rsidRDefault="004A2ACB" w:rsidP="004A2ACB">
      <w:pPr>
        <w:widowControl w:val="0"/>
        <w:tabs>
          <w:tab w:val="left" w:pos="1780"/>
          <w:tab w:val="left" w:pos="1781"/>
        </w:tabs>
        <w:autoSpaceDE w:val="0"/>
        <w:autoSpaceDN w:val="0"/>
        <w:spacing w:after="0" w:line="315" w:lineRule="exact"/>
        <w:ind w:left="1718"/>
        <w:jc w:val="both"/>
        <w:rPr>
          <w:rFonts w:ascii="Times New Roman" w:eastAsia="Times New Roman" w:hAnsi="Times New Roman" w:cs="Times New Roman"/>
          <w:sz w:val="24"/>
        </w:rPr>
      </w:pPr>
      <w:r w:rsidRPr="004A2ACB">
        <w:rPr>
          <w:rFonts w:ascii="Times New Roman" w:eastAsia="Times New Roman" w:hAnsi="Times New Roman" w:cs="Times New Roman"/>
          <w:sz w:val="24"/>
        </w:rPr>
        <w:t xml:space="preserve">  9. Перечень поручений президента Российской Федерации по итогам заседания президиума Государственного совета Российской Федерации 25 августа 2021 года ПР-1808ГС.</w:t>
      </w:r>
    </w:p>
    <w:p w:rsidR="004A2ACB" w:rsidRPr="004A2ACB" w:rsidRDefault="004A2ACB" w:rsidP="004A2ACB">
      <w:pPr>
        <w:widowControl w:val="0"/>
        <w:numPr>
          <w:ilvl w:val="0"/>
          <w:numId w:val="2"/>
        </w:numPr>
        <w:tabs>
          <w:tab w:val="left" w:pos="1780"/>
          <w:tab w:val="left" w:pos="1781"/>
        </w:tabs>
        <w:autoSpaceDE w:val="0"/>
        <w:autoSpaceDN w:val="0"/>
        <w:spacing w:after="0" w:line="315" w:lineRule="exact"/>
        <w:jc w:val="both"/>
        <w:rPr>
          <w:rFonts w:ascii="Times New Roman" w:eastAsia="Times New Roman" w:hAnsi="Times New Roman" w:cs="Times New Roman"/>
          <w:sz w:val="24"/>
        </w:rPr>
      </w:pPr>
      <w:r w:rsidRPr="004A2ACB">
        <w:rPr>
          <w:rFonts w:ascii="Times New Roman" w:eastAsia="Times New Roman" w:hAnsi="Times New Roman" w:cs="Times New Roman"/>
          <w:sz w:val="24"/>
        </w:rPr>
        <w:t>Перечень поручений по итогам встречи со школьниками во Всероссийском детском центре «Океан» 1 сентября 2021 года Пр-1806;</w:t>
      </w:r>
    </w:p>
    <w:p w:rsidR="004A2ACB" w:rsidRPr="004A2ACB" w:rsidRDefault="004A2ACB" w:rsidP="004A2ACB">
      <w:pPr>
        <w:widowControl w:val="0"/>
        <w:numPr>
          <w:ilvl w:val="0"/>
          <w:numId w:val="2"/>
        </w:numPr>
        <w:tabs>
          <w:tab w:val="left" w:pos="1780"/>
          <w:tab w:val="left" w:pos="1781"/>
        </w:tabs>
        <w:autoSpaceDE w:val="0"/>
        <w:autoSpaceDN w:val="0"/>
        <w:spacing w:after="0" w:line="315" w:lineRule="exact"/>
        <w:jc w:val="both"/>
        <w:rPr>
          <w:rFonts w:ascii="Times New Roman" w:eastAsia="Times New Roman" w:hAnsi="Times New Roman" w:cs="Times New Roman"/>
          <w:sz w:val="24"/>
        </w:rPr>
      </w:pPr>
      <w:r w:rsidRPr="004A2ACB">
        <w:rPr>
          <w:rFonts w:ascii="Times New Roman" w:eastAsia="Times New Roman" w:hAnsi="Times New Roman" w:cs="Times New Roman"/>
          <w:sz w:val="24"/>
        </w:rPr>
        <w:t xml:space="preserve">Письмо </w:t>
      </w:r>
      <w:proofErr w:type="spellStart"/>
      <w:r w:rsidRPr="004A2ACB">
        <w:rPr>
          <w:rFonts w:ascii="Times New Roman" w:eastAsia="Times New Roman" w:hAnsi="Times New Roman" w:cs="Times New Roman"/>
          <w:sz w:val="24"/>
        </w:rPr>
        <w:t>Минпросвещения</w:t>
      </w:r>
      <w:proofErr w:type="spellEnd"/>
      <w:r w:rsidRPr="004A2ACB">
        <w:rPr>
          <w:rFonts w:ascii="Times New Roman" w:eastAsia="Times New Roman" w:hAnsi="Times New Roman" w:cs="Times New Roman"/>
          <w:sz w:val="24"/>
        </w:rPr>
        <w:t xml:space="preserve"> России «О формировании Всероссийского перечня (реестра) школьных театров» от 6 мая 2022 г. № ДГ-1067/06;</w:t>
      </w:r>
    </w:p>
    <w:p w:rsidR="004A2ACB" w:rsidRPr="004A2ACB" w:rsidRDefault="004A2ACB" w:rsidP="004A2ACB">
      <w:pPr>
        <w:widowControl w:val="0"/>
        <w:numPr>
          <w:ilvl w:val="0"/>
          <w:numId w:val="2"/>
        </w:numPr>
        <w:tabs>
          <w:tab w:val="left" w:pos="1780"/>
          <w:tab w:val="left" w:pos="1781"/>
        </w:tabs>
        <w:autoSpaceDE w:val="0"/>
        <w:autoSpaceDN w:val="0"/>
        <w:spacing w:after="0" w:line="315" w:lineRule="exact"/>
        <w:jc w:val="both"/>
        <w:rPr>
          <w:rFonts w:ascii="Times New Roman" w:eastAsia="Times New Roman" w:hAnsi="Times New Roman" w:cs="Times New Roman"/>
          <w:sz w:val="24"/>
        </w:rPr>
      </w:pPr>
      <w:r w:rsidRPr="004A2ACB">
        <w:rPr>
          <w:rFonts w:ascii="Times New Roman" w:eastAsia="Times New Roman" w:hAnsi="Times New Roman" w:cs="Times New Roman"/>
          <w:sz w:val="24"/>
        </w:rPr>
        <w:t>Протокол расширенного совещания по созданию и развитию школьных театров в субъектах Российской Федерации от 27 декабря 2021 г. № К-31/06пр.;</w:t>
      </w:r>
    </w:p>
    <w:p w:rsidR="004A2ACB" w:rsidRPr="004A2ACB" w:rsidRDefault="004A2ACB" w:rsidP="004A2ACB">
      <w:pPr>
        <w:widowControl w:val="0"/>
        <w:numPr>
          <w:ilvl w:val="0"/>
          <w:numId w:val="2"/>
        </w:numPr>
        <w:tabs>
          <w:tab w:val="left" w:pos="1780"/>
          <w:tab w:val="left" w:pos="1781"/>
        </w:tabs>
        <w:autoSpaceDE w:val="0"/>
        <w:autoSpaceDN w:val="0"/>
        <w:spacing w:after="0" w:line="315" w:lineRule="exact"/>
        <w:jc w:val="both"/>
        <w:rPr>
          <w:rFonts w:ascii="Times New Roman" w:eastAsia="Times New Roman" w:hAnsi="Times New Roman" w:cs="Times New Roman"/>
          <w:sz w:val="24"/>
        </w:rPr>
      </w:pPr>
      <w:r w:rsidRPr="004A2ACB">
        <w:rPr>
          <w:rFonts w:ascii="Times New Roman" w:eastAsia="Times New Roman" w:hAnsi="Times New Roman" w:cs="Times New Roman"/>
          <w:sz w:val="24"/>
        </w:rPr>
        <w:lastRenderedPageBreak/>
        <w:t>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 83</w:t>
      </w:r>
      <w:proofErr w:type="gramStart"/>
      <w:r w:rsidRPr="004A2ACB">
        <w:rPr>
          <w:rFonts w:ascii="Times New Roman" w:eastAsia="Times New Roman" w:hAnsi="Times New Roman" w:cs="Times New Roman"/>
          <w:sz w:val="24"/>
        </w:rPr>
        <w:t xml:space="preserve"> ;</w:t>
      </w:r>
      <w:proofErr w:type="gramEnd"/>
    </w:p>
    <w:p w:rsidR="004A2ACB" w:rsidRPr="004A2ACB" w:rsidRDefault="004A2ACB" w:rsidP="004A2ACB">
      <w:pPr>
        <w:widowControl w:val="0"/>
        <w:numPr>
          <w:ilvl w:val="0"/>
          <w:numId w:val="2"/>
        </w:numPr>
        <w:tabs>
          <w:tab w:val="left" w:pos="1780"/>
          <w:tab w:val="left" w:pos="1781"/>
        </w:tabs>
        <w:autoSpaceDE w:val="0"/>
        <w:autoSpaceDN w:val="0"/>
        <w:spacing w:after="0" w:line="315" w:lineRule="exact"/>
        <w:jc w:val="both"/>
        <w:rPr>
          <w:rFonts w:ascii="Times New Roman" w:eastAsia="Times New Roman" w:hAnsi="Times New Roman" w:cs="Times New Roman"/>
          <w:sz w:val="24"/>
        </w:rPr>
      </w:pPr>
      <w:r w:rsidRPr="004A2ACB">
        <w:rPr>
          <w:rFonts w:ascii="Times New Roman" w:eastAsia="Times New Roman" w:hAnsi="Times New Roman" w:cs="Times New Roman"/>
          <w:sz w:val="24"/>
        </w:rPr>
        <w:t>План работы («дорожная карта») по созданию и развитию школьных театров в субъектах Российской Федерации на 2021-2024 годы;</w:t>
      </w:r>
    </w:p>
    <w:p w:rsidR="004A2ACB" w:rsidRPr="004A2ACB" w:rsidRDefault="004A2ACB" w:rsidP="004A2ACB">
      <w:pPr>
        <w:widowControl w:val="0"/>
        <w:numPr>
          <w:ilvl w:val="0"/>
          <w:numId w:val="2"/>
        </w:numPr>
        <w:tabs>
          <w:tab w:val="left" w:pos="1780"/>
          <w:tab w:val="left" w:pos="1781"/>
        </w:tabs>
        <w:autoSpaceDE w:val="0"/>
        <w:autoSpaceDN w:val="0"/>
        <w:spacing w:after="0" w:line="315" w:lineRule="exact"/>
        <w:jc w:val="both"/>
        <w:rPr>
          <w:rFonts w:ascii="Times New Roman" w:eastAsia="Times New Roman" w:hAnsi="Times New Roman" w:cs="Times New Roman"/>
          <w:sz w:val="24"/>
        </w:rPr>
      </w:pPr>
      <w:r w:rsidRPr="004A2ACB">
        <w:rPr>
          <w:rFonts w:ascii="Times New Roman" w:eastAsia="Times New Roman" w:hAnsi="Times New Roman" w:cs="Times New Roman"/>
          <w:sz w:val="24"/>
        </w:rPr>
        <w:t xml:space="preserve">Протокол </w:t>
      </w:r>
      <w:proofErr w:type="gramStart"/>
      <w:r w:rsidRPr="004A2ACB">
        <w:rPr>
          <w:rFonts w:ascii="Times New Roman" w:eastAsia="Times New Roman" w:hAnsi="Times New Roman" w:cs="Times New Roman"/>
          <w:sz w:val="24"/>
        </w:rPr>
        <w:t>заседания Совета Министерства Просвещения Российской Федерации</w:t>
      </w:r>
      <w:proofErr w:type="gramEnd"/>
      <w:r w:rsidRPr="004A2ACB">
        <w:rPr>
          <w:rFonts w:ascii="Times New Roman" w:eastAsia="Times New Roman" w:hAnsi="Times New Roman" w:cs="Times New Roman"/>
          <w:sz w:val="24"/>
        </w:rPr>
        <w:t xml:space="preserve"> по вопросам создания и развития школьных театров в образовательных организациях субъектов Российской Федерации № 1 от 24 марта 2022 года.</w:t>
      </w:r>
    </w:p>
    <w:p w:rsidR="004A2ACB" w:rsidRPr="004A2ACB" w:rsidRDefault="004A2ACB" w:rsidP="004A2ACB">
      <w:pPr>
        <w:widowControl w:val="0"/>
        <w:autoSpaceDE w:val="0"/>
        <w:autoSpaceDN w:val="0"/>
        <w:spacing w:before="8" w:after="0" w:line="240" w:lineRule="auto"/>
        <w:jc w:val="both"/>
        <w:rPr>
          <w:rFonts w:ascii="Times New Roman" w:eastAsia="Times New Roman" w:hAnsi="Times New Roman" w:cs="Times New Roman"/>
          <w:sz w:val="26"/>
          <w:szCs w:val="24"/>
        </w:rPr>
      </w:pPr>
    </w:p>
    <w:p w:rsidR="004A2ACB" w:rsidRPr="004A2ACB" w:rsidRDefault="004A2ACB" w:rsidP="004A2ACB">
      <w:pPr>
        <w:widowControl w:val="0"/>
        <w:numPr>
          <w:ilvl w:val="0"/>
          <w:numId w:val="2"/>
        </w:numPr>
        <w:autoSpaceDE w:val="0"/>
        <w:autoSpaceDN w:val="0"/>
        <w:spacing w:before="1" w:after="0" w:line="240" w:lineRule="auto"/>
        <w:ind w:right="1436"/>
        <w:rPr>
          <w:rFonts w:ascii="Times New Roman" w:eastAsia="Times New Roman" w:hAnsi="Times New Roman" w:cs="Times New Roman"/>
          <w:sz w:val="24"/>
          <w:szCs w:val="24"/>
        </w:rPr>
      </w:pPr>
      <w:r w:rsidRPr="004A2ACB">
        <w:rPr>
          <w:rFonts w:ascii="Times New Roman" w:eastAsia="Times New Roman" w:hAnsi="Times New Roman" w:cs="Times New Roman"/>
          <w:sz w:val="24"/>
          <w:szCs w:val="24"/>
        </w:rPr>
        <w:t>Основная образовательная программа основного общего образования МОУ «</w:t>
      </w:r>
      <w:proofErr w:type="spellStart"/>
      <w:r w:rsidRPr="004A2ACB">
        <w:rPr>
          <w:rFonts w:ascii="Times New Roman" w:eastAsia="Times New Roman" w:hAnsi="Times New Roman" w:cs="Times New Roman"/>
          <w:sz w:val="24"/>
          <w:szCs w:val="24"/>
        </w:rPr>
        <w:t>Бессоновская</w:t>
      </w:r>
      <w:proofErr w:type="spellEnd"/>
      <w:r w:rsidRPr="004A2ACB">
        <w:rPr>
          <w:rFonts w:ascii="Times New Roman" w:eastAsia="Times New Roman" w:hAnsi="Times New Roman" w:cs="Times New Roman"/>
          <w:sz w:val="24"/>
          <w:szCs w:val="24"/>
        </w:rPr>
        <w:t xml:space="preserve"> СОШ» Белгородского </w:t>
      </w:r>
      <w:proofErr w:type="spellStart"/>
      <w:r w:rsidRPr="004A2ACB">
        <w:rPr>
          <w:rFonts w:ascii="Times New Roman" w:eastAsia="Times New Roman" w:hAnsi="Times New Roman" w:cs="Times New Roman"/>
          <w:sz w:val="24"/>
          <w:szCs w:val="24"/>
        </w:rPr>
        <w:t>районаБелгородскойобласти</w:t>
      </w:r>
      <w:proofErr w:type="spellEnd"/>
      <w:r w:rsidRPr="004A2ACB">
        <w:rPr>
          <w:rFonts w:ascii="Times New Roman" w:eastAsia="Times New Roman" w:hAnsi="Times New Roman" w:cs="Times New Roman"/>
          <w:sz w:val="24"/>
          <w:szCs w:val="24"/>
        </w:rPr>
        <w:t>.</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ind w:left="720"/>
        <w:jc w:val="both"/>
        <w:rPr>
          <w:rFonts w:ascii="Times New Roman" w:eastAsia="Times New Roman" w:hAnsi="Times New Roman" w:cs="Times New Roman"/>
        </w:rPr>
      </w:pPr>
      <w:r w:rsidRPr="004A2ACB">
        <w:rPr>
          <w:rFonts w:ascii="Times New Roman" w:eastAsia="Times New Roman" w:hAnsi="Times New Roman" w:cs="Times New Roman"/>
          <w:b/>
        </w:rPr>
        <w:t xml:space="preserve">Направленность </w:t>
      </w:r>
      <w:r w:rsidRPr="004A2ACB">
        <w:rPr>
          <w:rFonts w:ascii="Times New Roman" w:eastAsia="Times New Roman" w:hAnsi="Times New Roman" w:cs="Times New Roman"/>
        </w:rPr>
        <w:t>данной программы: художественная (программа, ориентированная на развитие художественного вкуса, художественных способностей и склонностей к различным видам искусства, творческого подхода, эмоционального восприятия, подготовки личности к постижению великого мира искусства, формированию стремления к воссозданию чувственного образа восприятия мира).</w:t>
      </w:r>
      <w:r w:rsidRPr="004A2ACB">
        <w:rPr>
          <w:rFonts w:ascii="Times New Roman" w:eastAsia="Times New Roman" w:hAnsi="Times New Roman" w:cs="Times New Roman"/>
        </w:rPr>
        <w:cr/>
      </w:r>
      <w:r w:rsidRPr="004A2ACB">
        <w:rPr>
          <w:rFonts w:ascii="Times New Roman" w:eastAsia="Times New Roman" w:hAnsi="Times New Roman" w:cs="Times New Roman"/>
          <w:b/>
        </w:rPr>
        <w:t>Уровень сложности</w:t>
      </w:r>
      <w:r w:rsidRPr="004A2ACB">
        <w:rPr>
          <w:rFonts w:ascii="Times New Roman" w:eastAsia="Times New Roman" w:hAnsi="Times New Roman" w:cs="Times New Roman"/>
        </w:rPr>
        <w:t xml:space="preserve"> освоения программного материала: базовый.</w:t>
      </w:r>
    </w:p>
    <w:p w:rsidR="004A2ACB" w:rsidRPr="004A2ACB" w:rsidRDefault="004A2ACB" w:rsidP="004A2ACB">
      <w:pPr>
        <w:widowControl w:val="0"/>
        <w:autoSpaceDE w:val="0"/>
        <w:autoSpaceDN w:val="0"/>
        <w:spacing w:after="0" w:line="259" w:lineRule="auto"/>
        <w:ind w:left="720"/>
        <w:jc w:val="both"/>
        <w:rPr>
          <w:rFonts w:ascii="Times New Roman" w:eastAsia="Times New Roman" w:hAnsi="Times New Roman" w:cs="Times New Roman"/>
        </w:rPr>
      </w:pPr>
      <w:r w:rsidRPr="004A2ACB">
        <w:rPr>
          <w:rFonts w:ascii="Times New Roman" w:eastAsia="Times New Roman" w:hAnsi="Times New Roman" w:cs="Times New Roman"/>
          <w:b/>
        </w:rPr>
        <w:t>Актуальность</w:t>
      </w:r>
      <w:r w:rsidRPr="004A2ACB">
        <w:rPr>
          <w:rFonts w:ascii="Times New Roman" w:eastAsia="Times New Roman" w:hAnsi="Times New Roman" w:cs="Times New Roman"/>
        </w:rPr>
        <w:t xml:space="preserve"> программы состоит в том, что театр своей многомерностью, своей многоликостью и синтетической природой способен помочь ребенку раздвинуть рамки постижения мира, увлечь его добром, желанием делиться своими мыслями, умением слышать других, развиваться, творя (разумеется, на первых порах с педагогом) и играя. При этом,   ребёнок, постигая многогранный мир театрального искусства, глядя порой со стороны, благодаря театру, на различные стороны нашей жизни, начинает анализировать свои поступки, поступки окружающих его людей, делать выводы, строить планы на будущее. Театрализованная деятельность позволяет решать многие проблемные ситуации, робость, неуверенность в себе, застенчивость. Занятия театральной деятельностью развивают не только психофизические функции личности ребенка,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w:t>
      </w:r>
    </w:p>
    <w:p w:rsidR="004A2ACB" w:rsidRPr="004A2ACB" w:rsidRDefault="004A2ACB" w:rsidP="004A2ACB">
      <w:pPr>
        <w:widowControl w:val="0"/>
        <w:autoSpaceDE w:val="0"/>
        <w:autoSpaceDN w:val="0"/>
        <w:spacing w:after="0" w:line="259" w:lineRule="auto"/>
        <w:ind w:left="720"/>
        <w:jc w:val="both"/>
        <w:rPr>
          <w:rFonts w:ascii="Times New Roman" w:eastAsia="Times New Roman" w:hAnsi="Times New Roman" w:cs="Times New Roman"/>
        </w:rPr>
      </w:pPr>
      <w:proofErr w:type="gramStart"/>
      <w:r w:rsidRPr="004A2ACB">
        <w:rPr>
          <w:rFonts w:ascii="Times New Roman" w:eastAsia="Times New Roman" w:hAnsi="Times New Roman" w:cs="Times New Roman"/>
          <w:b/>
        </w:rPr>
        <w:t>Новизна</w:t>
      </w:r>
      <w:r w:rsidRPr="004A2ACB">
        <w:rPr>
          <w:rFonts w:ascii="Times New Roman" w:eastAsia="Times New Roman" w:hAnsi="Times New Roman" w:cs="Times New Roman"/>
        </w:rPr>
        <w:t xml:space="preserve"> (отличительные особенности) программы – в содержании, организации образовательного процесса, методике, диагностике результативности, методическом обеспечении, объединении позиций, заимствованных из других программ.</w:t>
      </w:r>
      <w:proofErr w:type="gramEnd"/>
      <w:r w:rsidRPr="004A2ACB">
        <w:rPr>
          <w:rFonts w:ascii="Times New Roman" w:eastAsia="Times New Roman" w:hAnsi="Times New Roman" w:cs="Times New Roman"/>
        </w:rPr>
        <w:t xml:space="preserve"> Педагогическая целесообразность - аргументированное обоснование педагогических приемов, использования форм, средств и методов образовательной деятельности составителем программы в соответствии с целями и задачами дополнительного образования. Программа построена так, что каждый ребёнок сможет «найти себя» (актёрское мастерство, «художественное слово», звукорежиссура, создание театрального реквизита, сценических костюмов,  наложение театрального грима и т.п.). Она даѐт возможность каждому ребѐнку с разными способностями реализовать себя как в массовой постановочной работе, так и в сольном исполнении, выбрать самому из предложенного материала роль, элементы костюма, музыкальное сопровождение.</w:t>
      </w:r>
    </w:p>
    <w:p w:rsidR="004A2ACB" w:rsidRPr="004A2ACB" w:rsidRDefault="004A2ACB" w:rsidP="004A2ACB">
      <w:pPr>
        <w:widowControl w:val="0"/>
        <w:autoSpaceDE w:val="0"/>
        <w:autoSpaceDN w:val="0"/>
        <w:spacing w:after="0" w:line="259" w:lineRule="auto"/>
        <w:ind w:left="720"/>
        <w:jc w:val="both"/>
        <w:rPr>
          <w:rFonts w:ascii="Times New Roman" w:eastAsia="Times New Roman" w:hAnsi="Times New Roman" w:cs="Times New Roman"/>
        </w:rPr>
      </w:pPr>
      <w:r w:rsidRPr="004A2ACB">
        <w:rPr>
          <w:rFonts w:ascii="Times New Roman" w:eastAsia="Times New Roman" w:hAnsi="Times New Roman" w:cs="Times New Roman"/>
          <w:b/>
        </w:rPr>
        <w:t xml:space="preserve">Возраст обучающихся. </w:t>
      </w:r>
      <w:r w:rsidRPr="004A2ACB">
        <w:rPr>
          <w:rFonts w:ascii="Times New Roman" w:eastAsia="Times New Roman" w:hAnsi="Times New Roman" w:cs="Times New Roman"/>
        </w:rPr>
        <w:t>8-18 лет. В театральную студию принимаются дети по желанию, без предварительного отбора.</w:t>
      </w: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b/>
        </w:rPr>
      </w:pPr>
      <w:r w:rsidRPr="004A2ACB">
        <w:rPr>
          <w:rFonts w:ascii="Times New Roman" w:eastAsia="Times New Roman" w:hAnsi="Times New Roman" w:cs="Times New Roman"/>
          <w:b/>
        </w:rPr>
        <w:lastRenderedPageBreak/>
        <w:t>Психологическая характеристика    возрастов</w:t>
      </w: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ind w:firstLine="720"/>
        <w:jc w:val="both"/>
        <w:rPr>
          <w:rFonts w:ascii="Times New Roman" w:eastAsia="Times New Roman" w:hAnsi="Times New Roman" w:cs="Times New Roman"/>
        </w:rPr>
      </w:pPr>
      <w:r w:rsidRPr="004A2ACB">
        <w:rPr>
          <w:rFonts w:ascii="Times New Roman" w:eastAsia="Times New Roman" w:hAnsi="Times New Roman" w:cs="Times New Roman"/>
        </w:rPr>
        <w:t xml:space="preserve"> Особой проблемой для создания коллектива является адаптация детей к новым условиям и требованиям. Начинается она уже с момента, когда дети соберутся в первый раз. У одних детей привыкание к новой среде протекает легко и безболезненно. У других адаптация связана с трудностями общения с новыми людьми - руководителем, другими детьми. Группа детей, пришедших в коллектив, представляет собой расширенный социум, так как он объединяет разные возрастные группы детей. Это и младшие школьники, и подростки. Целесообразен организованный процесс адаптации детей к новым условиям, который позволяет решать целый ряд задач, в том числе по самоорганизации детского коллектива, предупреждению и преодолению конфликтов, нахождению каждым ребенком «удобной» для него ниши.</w:t>
      </w: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b/>
        </w:rPr>
      </w:pPr>
      <w:r w:rsidRPr="004A2ACB">
        <w:rPr>
          <w:rFonts w:ascii="Times New Roman" w:eastAsia="Times New Roman" w:hAnsi="Times New Roman" w:cs="Times New Roman"/>
          <w:b/>
        </w:rPr>
        <w:t xml:space="preserve">Дети  7-8 лет </w:t>
      </w:r>
    </w:p>
    <w:p w:rsidR="004A2ACB" w:rsidRPr="004A2ACB" w:rsidRDefault="004A2ACB" w:rsidP="004A2ACB">
      <w:pPr>
        <w:widowControl w:val="0"/>
        <w:autoSpaceDE w:val="0"/>
        <w:autoSpaceDN w:val="0"/>
        <w:spacing w:after="0" w:line="259" w:lineRule="auto"/>
        <w:ind w:firstLine="720"/>
        <w:jc w:val="both"/>
        <w:rPr>
          <w:rFonts w:ascii="Times New Roman" w:eastAsia="Times New Roman" w:hAnsi="Times New Roman" w:cs="Times New Roman"/>
        </w:rPr>
      </w:pPr>
      <w:r w:rsidRPr="004A2ACB">
        <w:rPr>
          <w:rFonts w:ascii="Times New Roman" w:eastAsia="Times New Roman" w:hAnsi="Times New Roman" w:cs="Times New Roman"/>
        </w:rPr>
        <w:t>Подвижность, любознательность, конкретность мышления, большая впечатлительность, подражательность и, вместе с тем, неумение долго концентрировать свое внимание на чем-либо - вот, пожалуй, и все характерные черты. В эту пору высок естественный авторитет взрослого. Все его предложения принимаются и выполняются очень охотно. Его суждения и оценки, выраженные в эмоциональной и доступной для детей форме, легко становятся суждениями и оценками самих детей.</w:t>
      </w: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i/>
        </w:rPr>
      </w:pPr>
      <w:r w:rsidRPr="004A2ACB">
        <w:rPr>
          <w:rFonts w:ascii="Times New Roman" w:eastAsia="Times New Roman" w:hAnsi="Times New Roman" w:cs="Times New Roman"/>
          <w:i/>
        </w:rPr>
        <w:t xml:space="preserve"> Особенности поведения детей младшей группы (7—8 лет):</w:t>
      </w:r>
    </w:p>
    <w:p w:rsidR="004A2ACB" w:rsidRPr="004A2ACB" w:rsidRDefault="004A2ACB" w:rsidP="004A2ACB">
      <w:pPr>
        <w:widowControl w:val="0"/>
        <w:numPr>
          <w:ilvl w:val="0"/>
          <w:numId w:val="3"/>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высокий уровень активности</w:t>
      </w:r>
    </w:p>
    <w:p w:rsidR="004A2ACB" w:rsidRPr="004A2ACB" w:rsidRDefault="004A2ACB" w:rsidP="004A2ACB">
      <w:pPr>
        <w:widowControl w:val="0"/>
        <w:numPr>
          <w:ilvl w:val="0"/>
          <w:numId w:val="3"/>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стремление к общению вне семьи</w:t>
      </w:r>
    </w:p>
    <w:p w:rsidR="004A2ACB" w:rsidRPr="004A2ACB" w:rsidRDefault="004A2ACB" w:rsidP="004A2ACB">
      <w:pPr>
        <w:widowControl w:val="0"/>
        <w:numPr>
          <w:ilvl w:val="0"/>
          <w:numId w:val="3"/>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стремление научиться различать, что такое хорошо и что такое плохо</w:t>
      </w:r>
    </w:p>
    <w:p w:rsidR="004A2ACB" w:rsidRPr="004A2ACB" w:rsidRDefault="004A2ACB" w:rsidP="004A2ACB">
      <w:pPr>
        <w:widowControl w:val="0"/>
        <w:numPr>
          <w:ilvl w:val="0"/>
          <w:numId w:val="3"/>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понимание различий пола</w:t>
      </w:r>
    </w:p>
    <w:p w:rsidR="004A2ACB" w:rsidRPr="004A2ACB" w:rsidRDefault="004A2ACB" w:rsidP="004A2ACB">
      <w:pPr>
        <w:widowControl w:val="0"/>
        <w:numPr>
          <w:ilvl w:val="0"/>
          <w:numId w:val="3"/>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стремление получить время на самостоятельные занятия</w:t>
      </w:r>
    </w:p>
    <w:p w:rsidR="004A2ACB" w:rsidRPr="004A2ACB" w:rsidRDefault="004A2ACB" w:rsidP="004A2ACB">
      <w:pPr>
        <w:widowControl w:val="0"/>
        <w:numPr>
          <w:ilvl w:val="0"/>
          <w:numId w:val="3"/>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ребенок может быть как целеустремленным, так и самоуверенным, агрессивным.</w:t>
      </w: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b/>
        </w:rPr>
      </w:pPr>
      <w:r w:rsidRPr="004A2ACB">
        <w:rPr>
          <w:rFonts w:ascii="Times New Roman" w:eastAsia="Times New Roman" w:hAnsi="Times New Roman" w:cs="Times New Roman"/>
          <w:b/>
        </w:rPr>
        <w:t xml:space="preserve">Дети  9-10 лет </w:t>
      </w:r>
    </w:p>
    <w:p w:rsidR="004A2ACB" w:rsidRPr="004A2ACB" w:rsidRDefault="004A2ACB" w:rsidP="004A2ACB">
      <w:pPr>
        <w:widowControl w:val="0"/>
        <w:autoSpaceDE w:val="0"/>
        <w:autoSpaceDN w:val="0"/>
        <w:spacing w:after="0" w:line="259" w:lineRule="auto"/>
        <w:ind w:firstLine="720"/>
        <w:jc w:val="both"/>
        <w:rPr>
          <w:rFonts w:ascii="Times New Roman" w:eastAsia="Times New Roman" w:hAnsi="Times New Roman" w:cs="Times New Roman"/>
        </w:rPr>
      </w:pPr>
      <w:r w:rsidRPr="004A2ACB">
        <w:rPr>
          <w:rFonts w:ascii="Times New Roman" w:eastAsia="Times New Roman" w:hAnsi="Times New Roman" w:cs="Times New Roman"/>
        </w:rPr>
        <w:t>Отличаются большой жизнерадостностью, внутренней уравновешенностью, постоянным стремлением к активной практической деятельности. Эмоции занимают важное место в психике этого возраста, им подчинено поведение ребят.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Они легко и охотно выполняют поручения и отнюдь не безразличны к той роли, которая им при этом выпадает. Они хотят ощущать себя в положении людей, облеченных определенными обязанностями, ответственностью и доверием. Неудача вызывает у них резкую потерю интереса к делу, а успех сообщает эмоциональный подъем. Далекие цели, неконкретные поручения и беседы "вообще" здесь неуместны. Из личных качеств они больше всего ценят физическую силу, ловкость, смелость, находчивость, верность. В этом возрасте ребята склонны постоянно меряться силами, готовы соревноваться буквально во всем. Их захватывают игры, содержащие тайну, приключения, поиск, они весьма расположены к эмоционально окрашенным обычаям жизни, ритуалам и символам. Они охотно принимают инструкции руководителя. К его предложениям относятся с доверием и с готовностью откликаются на них. Доброжелательное отношение и участие взрослого вносят оживление в любую деятельность ребят, и вызывает их активность.</w:t>
      </w: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i/>
        </w:rPr>
      </w:pPr>
      <w:r w:rsidRPr="004A2ACB">
        <w:rPr>
          <w:rFonts w:ascii="Times New Roman" w:eastAsia="Times New Roman" w:hAnsi="Times New Roman" w:cs="Times New Roman"/>
          <w:i/>
        </w:rPr>
        <w:t>Особенности поведения детей средней группы  (9—11 лет):</w:t>
      </w:r>
    </w:p>
    <w:p w:rsidR="004A2ACB" w:rsidRPr="004A2ACB" w:rsidRDefault="004A2ACB" w:rsidP="004A2ACB">
      <w:pPr>
        <w:widowControl w:val="0"/>
        <w:numPr>
          <w:ilvl w:val="0"/>
          <w:numId w:val="4"/>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стремление повелевать у мальчиков, подчиненность у девочек</w:t>
      </w:r>
    </w:p>
    <w:p w:rsidR="004A2ACB" w:rsidRPr="004A2ACB" w:rsidRDefault="004A2ACB" w:rsidP="004A2ACB">
      <w:pPr>
        <w:widowControl w:val="0"/>
        <w:numPr>
          <w:ilvl w:val="0"/>
          <w:numId w:val="4"/>
        </w:numPr>
        <w:autoSpaceDE w:val="0"/>
        <w:autoSpaceDN w:val="0"/>
        <w:spacing w:after="0" w:line="259" w:lineRule="auto"/>
        <w:jc w:val="both"/>
        <w:rPr>
          <w:rFonts w:ascii="Times New Roman" w:eastAsia="Times New Roman" w:hAnsi="Times New Roman" w:cs="Times New Roman"/>
        </w:rPr>
      </w:pPr>
      <w:proofErr w:type="gramStart"/>
      <w:r w:rsidRPr="004A2ACB">
        <w:rPr>
          <w:rFonts w:ascii="Times New Roman" w:eastAsia="Times New Roman" w:hAnsi="Times New Roman" w:cs="Times New Roman"/>
        </w:rPr>
        <w:t>энергичны</w:t>
      </w:r>
      <w:proofErr w:type="gramEnd"/>
      <w:r w:rsidRPr="004A2ACB">
        <w:rPr>
          <w:rFonts w:ascii="Times New Roman" w:eastAsia="Times New Roman" w:hAnsi="Times New Roman" w:cs="Times New Roman"/>
        </w:rPr>
        <w:t>, быстры в действии, настойчивы, инициативны</w:t>
      </w:r>
    </w:p>
    <w:p w:rsidR="004A2ACB" w:rsidRPr="004A2ACB" w:rsidRDefault="004A2ACB" w:rsidP="004A2ACB">
      <w:pPr>
        <w:widowControl w:val="0"/>
        <w:numPr>
          <w:ilvl w:val="0"/>
          <w:numId w:val="4"/>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часты беспокойные состояния, дети нуждаются в постоянной деятельности, стремятся к большой мускульной активности</w:t>
      </w:r>
    </w:p>
    <w:p w:rsidR="004A2ACB" w:rsidRPr="004A2ACB" w:rsidRDefault="004A2ACB" w:rsidP="004A2ACB">
      <w:pPr>
        <w:widowControl w:val="0"/>
        <w:numPr>
          <w:ilvl w:val="0"/>
          <w:numId w:val="4"/>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любят коллективные игры</w:t>
      </w:r>
    </w:p>
    <w:p w:rsidR="004A2ACB" w:rsidRPr="004A2ACB" w:rsidRDefault="004A2ACB" w:rsidP="004A2ACB">
      <w:pPr>
        <w:widowControl w:val="0"/>
        <w:numPr>
          <w:ilvl w:val="0"/>
          <w:numId w:val="4"/>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шумны, спорят</w:t>
      </w:r>
    </w:p>
    <w:p w:rsidR="004A2ACB" w:rsidRPr="004A2ACB" w:rsidRDefault="004A2ACB" w:rsidP="004A2ACB">
      <w:pPr>
        <w:widowControl w:val="0"/>
        <w:numPr>
          <w:ilvl w:val="0"/>
          <w:numId w:val="4"/>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lastRenderedPageBreak/>
        <w:t>влюбчивы</w:t>
      </w:r>
    </w:p>
    <w:p w:rsidR="004A2ACB" w:rsidRPr="004A2ACB" w:rsidRDefault="004A2ACB" w:rsidP="004A2ACB">
      <w:pPr>
        <w:widowControl w:val="0"/>
        <w:numPr>
          <w:ilvl w:val="0"/>
          <w:numId w:val="4"/>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боятся поражения, чувствительны к критике</w:t>
      </w:r>
    </w:p>
    <w:p w:rsidR="004A2ACB" w:rsidRPr="004A2ACB" w:rsidRDefault="004A2ACB" w:rsidP="004A2ACB">
      <w:pPr>
        <w:widowControl w:val="0"/>
        <w:numPr>
          <w:ilvl w:val="0"/>
          <w:numId w:val="4"/>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интересы постоянно меняются</w:t>
      </w:r>
    </w:p>
    <w:p w:rsidR="004A2ACB" w:rsidRPr="004A2ACB" w:rsidRDefault="004A2ACB" w:rsidP="004A2ACB">
      <w:pPr>
        <w:widowControl w:val="0"/>
        <w:numPr>
          <w:ilvl w:val="0"/>
          <w:numId w:val="4"/>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мальчики играют с девочками; стремятся к соперничеству</w:t>
      </w:r>
    </w:p>
    <w:p w:rsidR="004A2ACB" w:rsidRPr="004A2ACB" w:rsidRDefault="004A2ACB" w:rsidP="004A2ACB">
      <w:pPr>
        <w:widowControl w:val="0"/>
        <w:numPr>
          <w:ilvl w:val="0"/>
          <w:numId w:val="4"/>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начинают осознавать нравственные нормы</w:t>
      </w:r>
    </w:p>
    <w:p w:rsidR="004A2ACB" w:rsidRPr="004A2ACB" w:rsidRDefault="004A2ACB" w:rsidP="004A2ACB">
      <w:pPr>
        <w:widowControl w:val="0"/>
        <w:numPr>
          <w:ilvl w:val="0"/>
          <w:numId w:val="4"/>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пробуждается интерес и любопытство ко всему вокруг</w:t>
      </w: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b/>
        </w:rPr>
      </w:pPr>
      <w:r w:rsidRPr="004A2ACB">
        <w:rPr>
          <w:rFonts w:ascii="Times New Roman" w:eastAsia="Times New Roman" w:hAnsi="Times New Roman" w:cs="Times New Roman"/>
          <w:b/>
        </w:rPr>
        <w:t xml:space="preserve">Младшие подростки  11-12 лет </w:t>
      </w:r>
    </w:p>
    <w:p w:rsidR="004A2ACB" w:rsidRPr="004A2ACB" w:rsidRDefault="004A2ACB" w:rsidP="004A2ACB">
      <w:pPr>
        <w:widowControl w:val="0"/>
        <w:autoSpaceDE w:val="0"/>
        <w:autoSpaceDN w:val="0"/>
        <w:spacing w:after="0" w:line="259" w:lineRule="auto"/>
        <w:ind w:firstLine="720"/>
        <w:jc w:val="both"/>
        <w:rPr>
          <w:rFonts w:ascii="Times New Roman" w:eastAsia="Times New Roman" w:hAnsi="Times New Roman" w:cs="Times New Roman"/>
        </w:rPr>
      </w:pPr>
      <w:r w:rsidRPr="004A2ACB">
        <w:rPr>
          <w:rFonts w:ascii="Times New Roman" w:eastAsia="Times New Roman" w:hAnsi="Times New Roman" w:cs="Times New Roman"/>
        </w:rPr>
        <w:t>Резко возрастает значение коллектива, его общественного мнения, отношений со сверстниками, оценки ими его поступков и действий. Он стремится завоевать в их глазах авторитет, занять достойное место в коллективе. Заметно проявляется стремление к самостоятельности и независимости, возникает интерес к собственной личности, формируется самооценка, развиваются абстрактные формы мышления. Часто он не видит прямой связи между привлекательными для него качествами личности и своим повседневным поведением. В этом возрасте ребята склонны к творческим и спортивным играм, где можно проверить волевые качества: выносливость, настойчивость, выдержку. Их тянет к романтике. Руководителю легче воздействовать на подростков, если он выступает в роли старшего члена коллектива и, таким образом, «изнутри» воздействовать на общественное мнение.</w:t>
      </w: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b/>
        </w:rPr>
      </w:pPr>
      <w:r w:rsidRPr="004A2ACB">
        <w:rPr>
          <w:rFonts w:ascii="Times New Roman" w:eastAsia="Times New Roman" w:hAnsi="Times New Roman" w:cs="Times New Roman"/>
          <w:b/>
        </w:rPr>
        <w:t xml:space="preserve">Подростки  13-15 лет </w:t>
      </w:r>
    </w:p>
    <w:p w:rsidR="004A2ACB" w:rsidRPr="004A2ACB" w:rsidRDefault="004A2ACB" w:rsidP="004A2ACB">
      <w:pPr>
        <w:widowControl w:val="0"/>
        <w:autoSpaceDE w:val="0"/>
        <w:autoSpaceDN w:val="0"/>
        <w:spacing w:after="0" w:line="259" w:lineRule="auto"/>
        <w:ind w:firstLine="720"/>
        <w:jc w:val="both"/>
        <w:rPr>
          <w:rFonts w:ascii="Times New Roman" w:eastAsia="Times New Roman" w:hAnsi="Times New Roman" w:cs="Times New Roman"/>
        </w:rPr>
      </w:pPr>
      <w:r w:rsidRPr="004A2ACB">
        <w:rPr>
          <w:rFonts w:ascii="Times New Roman" w:eastAsia="Times New Roman" w:hAnsi="Times New Roman" w:cs="Times New Roman"/>
        </w:rPr>
        <w:t>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более она им нравится.</w:t>
      </w: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i/>
        </w:rPr>
      </w:pPr>
      <w:r w:rsidRPr="004A2ACB">
        <w:rPr>
          <w:rFonts w:ascii="Times New Roman" w:eastAsia="Times New Roman" w:hAnsi="Times New Roman" w:cs="Times New Roman"/>
          <w:i/>
        </w:rPr>
        <w:t xml:space="preserve">Особенности поведения детей - подростков (11—15 лет): </w:t>
      </w:r>
    </w:p>
    <w:p w:rsidR="004A2ACB" w:rsidRPr="004A2ACB" w:rsidRDefault="004A2ACB" w:rsidP="004A2ACB">
      <w:pPr>
        <w:widowControl w:val="0"/>
        <w:numPr>
          <w:ilvl w:val="0"/>
          <w:numId w:val="5"/>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мальчики склонны к групповому поведению</w:t>
      </w:r>
    </w:p>
    <w:p w:rsidR="004A2ACB" w:rsidRPr="004A2ACB" w:rsidRDefault="004A2ACB" w:rsidP="004A2ACB">
      <w:pPr>
        <w:widowControl w:val="0"/>
        <w:numPr>
          <w:ilvl w:val="0"/>
          <w:numId w:val="5"/>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дети испытывают внутреннее беспокойство</w:t>
      </w:r>
    </w:p>
    <w:p w:rsidR="004A2ACB" w:rsidRPr="004A2ACB" w:rsidRDefault="004A2ACB" w:rsidP="004A2ACB">
      <w:pPr>
        <w:widowControl w:val="0"/>
        <w:numPr>
          <w:ilvl w:val="0"/>
          <w:numId w:val="5"/>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антагонизм между мальчиками и девочками, дразнят друг друга</w:t>
      </w:r>
    </w:p>
    <w:p w:rsidR="004A2ACB" w:rsidRPr="004A2ACB" w:rsidRDefault="004A2ACB" w:rsidP="004A2ACB">
      <w:pPr>
        <w:widowControl w:val="0"/>
        <w:numPr>
          <w:ilvl w:val="0"/>
          <w:numId w:val="5"/>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мнение группы сверстников более важно, чем мнение взрослых</w:t>
      </w:r>
    </w:p>
    <w:p w:rsidR="004A2ACB" w:rsidRPr="004A2ACB" w:rsidRDefault="004A2ACB" w:rsidP="004A2ACB">
      <w:pPr>
        <w:widowControl w:val="0"/>
        <w:numPr>
          <w:ilvl w:val="0"/>
          <w:numId w:val="5"/>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дисциплина может страдать из-за «группового» авторитета</w:t>
      </w:r>
    </w:p>
    <w:p w:rsidR="004A2ACB" w:rsidRPr="004A2ACB" w:rsidRDefault="004A2ACB" w:rsidP="004A2ACB">
      <w:pPr>
        <w:widowControl w:val="0"/>
        <w:numPr>
          <w:ilvl w:val="0"/>
          <w:numId w:val="5"/>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 xml:space="preserve">стремятся к </w:t>
      </w:r>
      <w:proofErr w:type="spellStart"/>
      <w:r w:rsidRPr="004A2ACB">
        <w:rPr>
          <w:rFonts w:ascii="Times New Roman" w:eastAsia="Times New Roman" w:hAnsi="Times New Roman" w:cs="Times New Roman"/>
        </w:rPr>
        <w:t>соревновательности</w:t>
      </w:r>
      <w:proofErr w:type="spellEnd"/>
      <w:r w:rsidRPr="004A2ACB">
        <w:rPr>
          <w:rFonts w:ascii="Times New Roman" w:eastAsia="Times New Roman" w:hAnsi="Times New Roman" w:cs="Times New Roman"/>
        </w:rPr>
        <w:t>, подчиняют свои интересы мнению команды</w:t>
      </w:r>
    </w:p>
    <w:p w:rsidR="004A2ACB" w:rsidRPr="004A2ACB" w:rsidRDefault="004A2ACB" w:rsidP="004A2ACB">
      <w:pPr>
        <w:widowControl w:val="0"/>
        <w:numPr>
          <w:ilvl w:val="0"/>
          <w:numId w:val="5"/>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сопротивление критике</w:t>
      </w: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b/>
        </w:rPr>
      </w:pPr>
      <w:r w:rsidRPr="004A2ACB">
        <w:rPr>
          <w:rFonts w:ascii="Times New Roman" w:eastAsia="Times New Roman" w:hAnsi="Times New Roman" w:cs="Times New Roman"/>
          <w:b/>
        </w:rPr>
        <w:t xml:space="preserve">Юношеский возраст  </w:t>
      </w:r>
      <w:r>
        <w:rPr>
          <w:rFonts w:ascii="Times New Roman" w:eastAsia="Times New Roman" w:hAnsi="Times New Roman" w:cs="Times New Roman"/>
          <w:b/>
        </w:rPr>
        <w:t>16-18</w:t>
      </w:r>
      <w:r w:rsidRPr="004A2ACB">
        <w:rPr>
          <w:rFonts w:ascii="Times New Roman" w:eastAsia="Times New Roman" w:hAnsi="Times New Roman" w:cs="Times New Roman"/>
          <w:b/>
        </w:rPr>
        <w:t xml:space="preserve"> лет  </w:t>
      </w:r>
    </w:p>
    <w:p w:rsidR="004A2ACB" w:rsidRPr="004A2ACB" w:rsidRDefault="004A2ACB" w:rsidP="004A2ACB">
      <w:pPr>
        <w:widowControl w:val="0"/>
        <w:autoSpaceDE w:val="0"/>
        <w:autoSpaceDN w:val="0"/>
        <w:spacing w:after="0" w:line="259" w:lineRule="auto"/>
        <w:ind w:firstLine="720"/>
        <w:jc w:val="both"/>
        <w:rPr>
          <w:rFonts w:ascii="Times New Roman" w:eastAsia="Times New Roman" w:hAnsi="Times New Roman" w:cs="Times New Roman"/>
        </w:rPr>
      </w:pPr>
      <w:r w:rsidRPr="004A2ACB">
        <w:rPr>
          <w:rFonts w:ascii="Times New Roman" w:eastAsia="Times New Roman" w:hAnsi="Times New Roman" w:cs="Times New Roman"/>
        </w:rPr>
        <w:t xml:space="preserve">Они перерастают свою угловатость, неуклюжесть. Имеют привлекательную, повзрослевшую внешность. Формируются привычки. </w:t>
      </w:r>
      <w:proofErr w:type="gramStart"/>
      <w:r w:rsidRPr="004A2ACB">
        <w:rPr>
          <w:rFonts w:ascii="Times New Roman" w:eastAsia="Times New Roman" w:hAnsi="Times New Roman" w:cs="Times New Roman"/>
        </w:rPr>
        <w:t>Обеспокоены своей сексуальной природой и особенностями умственного развития.</w:t>
      </w:r>
      <w:proofErr w:type="gramEnd"/>
      <w:r w:rsidRPr="004A2ACB">
        <w:rPr>
          <w:rFonts w:ascii="Times New Roman" w:eastAsia="Times New Roman" w:hAnsi="Times New Roman" w:cs="Times New Roman"/>
        </w:rPr>
        <w:t xml:space="preserve"> Это сопровождается возникновением интимных эмоциональных отношений между юношами и девушками. Их мышление достигает новых высот. Характер к этому возрасту уже, как правило, сформирован, но неустойчивая самооценка, есть комплексы. Любят дебаты и споры. Их воображение обычно находится под контролем рассудка и суждений. Они принадлежат компаниям или к исключительной социальной группе. Их очень интересуют собственные особенности и свой внешний облик. Хотят социального утверждения. Сейчас они более способны контролировать свои эмоции. Устремленность в будущее, построение жизненных планов. Растет желание помогать другим. В общении появляется потребность во </w:t>
      </w:r>
      <w:r w:rsidRPr="004A2ACB">
        <w:rPr>
          <w:rFonts w:ascii="Times New Roman" w:eastAsia="Times New Roman" w:hAnsi="Times New Roman" w:cs="Times New Roman"/>
        </w:rPr>
        <w:lastRenderedPageBreak/>
        <w:t xml:space="preserve">внутренней близости и откровенности,  тайнах и секретах. Потребность в неформальном, доверительном общении с взрослым. Устанавливаются эмоциональные контакты </w:t>
      </w:r>
      <w:proofErr w:type="gramStart"/>
      <w:r w:rsidRPr="004A2ACB">
        <w:rPr>
          <w:rFonts w:ascii="Times New Roman" w:eastAsia="Times New Roman" w:hAnsi="Times New Roman" w:cs="Times New Roman"/>
        </w:rPr>
        <w:t>со</w:t>
      </w:r>
      <w:proofErr w:type="gramEnd"/>
      <w:r w:rsidRPr="004A2ACB">
        <w:rPr>
          <w:rFonts w:ascii="Times New Roman" w:eastAsia="Times New Roman" w:hAnsi="Times New Roman" w:cs="Times New Roman"/>
        </w:rPr>
        <w:t xml:space="preserve"> взрослыми на более высоком сознательном уровне.</w:t>
      </w: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jc w:val="both"/>
        <w:rPr>
          <w:rFonts w:ascii="Times New Roman" w:eastAsia="Times New Roman" w:hAnsi="Times New Roman" w:cs="Times New Roman"/>
          <w:i/>
        </w:rPr>
      </w:pPr>
      <w:r w:rsidRPr="004A2ACB">
        <w:rPr>
          <w:rFonts w:ascii="Times New Roman" w:eastAsia="Times New Roman" w:hAnsi="Times New Roman" w:cs="Times New Roman"/>
          <w:i/>
        </w:rPr>
        <w:t>Особенности поведения подростков (16-1</w:t>
      </w:r>
      <w:r>
        <w:rPr>
          <w:rFonts w:ascii="Times New Roman" w:eastAsia="Times New Roman" w:hAnsi="Times New Roman" w:cs="Times New Roman"/>
          <w:i/>
        </w:rPr>
        <w:t xml:space="preserve">8 </w:t>
      </w:r>
      <w:r w:rsidRPr="004A2ACB">
        <w:rPr>
          <w:rFonts w:ascii="Times New Roman" w:eastAsia="Times New Roman" w:hAnsi="Times New Roman" w:cs="Times New Roman"/>
          <w:i/>
        </w:rPr>
        <w:t xml:space="preserve">лет): </w:t>
      </w:r>
    </w:p>
    <w:p w:rsidR="004A2ACB" w:rsidRPr="004A2ACB" w:rsidRDefault="004A2ACB" w:rsidP="004A2ACB">
      <w:pPr>
        <w:widowControl w:val="0"/>
        <w:numPr>
          <w:ilvl w:val="0"/>
          <w:numId w:val="6"/>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девочки начинают интересоваться мальчиками раньше, чем мальчики девочками</w:t>
      </w:r>
    </w:p>
    <w:p w:rsidR="004A2ACB" w:rsidRPr="004A2ACB" w:rsidRDefault="004A2ACB" w:rsidP="004A2ACB">
      <w:pPr>
        <w:widowControl w:val="0"/>
        <w:numPr>
          <w:ilvl w:val="0"/>
          <w:numId w:val="6"/>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наблюдается беспокойство о своей внешности</w:t>
      </w:r>
    </w:p>
    <w:p w:rsidR="004A2ACB" w:rsidRPr="004A2ACB" w:rsidRDefault="004A2ACB" w:rsidP="004A2ACB">
      <w:pPr>
        <w:widowControl w:val="0"/>
        <w:numPr>
          <w:ilvl w:val="0"/>
          <w:numId w:val="6"/>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растет социальная активность</w:t>
      </w:r>
    </w:p>
    <w:p w:rsidR="004A2ACB" w:rsidRPr="004A2ACB" w:rsidRDefault="004A2ACB" w:rsidP="004A2ACB">
      <w:pPr>
        <w:widowControl w:val="0"/>
        <w:numPr>
          <w:ilvl w:val="0"/>
          <w:numId w:val="6"/>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стремление к достижению независимости от своей семьи</w:t>
      </w:r>
    </w:p>
    <w:p w:rsidR="004A2ACB" w:rsidRPr="004A2ACB" w:rsidRDefault="004A2ACB" w:rsidP="004A2ACB">
      <w:pPr>
        <w:widowControl w:val="0"/>
        <w:numPr>
          <w:ilvl w:val="0"/>
          <w:numId w:val="6"/>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поиск себя</w:t>
      </w:r>
    </w:p>
    <w:p w:rsidR="004A2ACB" w:rsidRPr="004A2ACB" w:rsidRDefault="004A2ACB" w:rsidP="004A2ACB">
      <w:pPr>
        <w:widowControl w:val="0"/>
        <w:numPr>
          <w:ilvl w:val="0"/>
          <w:numId w:val="6"/>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происходит выбор будущей профессии</w:t>
      </w:r>
    </w:p>
    <w:p w:rsidR="004A2ACB" w:rsidRPr="004A2ACB" w:rsidRDefault="004A2ACB" w:rsidP="004A2ACB">
      <w:pPr>
        <w:widowControl w:val="0"/>
        <w:numPr>
          <w:ilvl w:val="0"/>
          <w:numId w:val="6"/>
        </w:numPr>
        <w:autoSpaceDE w:val="0"/>
        <w:autoSpaceDN w:val="0"/>
        <w:spacing w:after="0" w:line="259" w:lineRule="auto"/>
        <w:jc w:val="both"/>
        <w:rPr>
          <w:rFonts w:ascii="Times New Roman" w:eastAsia="Times New Roman" w:hAnsi="Times New Roman" w:cs="Times New Roman"/>
        </w:rPr>
      </w:pPr>
      <w:r w:rsidRPr="004A2ACB">
        <w:rPr>
          <w:rFonts w:ascii="Times New Roman" w:eastAsia="Times New Roman" w:hAnsi="Times New Roman" w:cs="Times New Roman"/>
        </w:rPr>
        <w:t>возникновение первой любви</w:t>
      </w:r>
    </w:p>
    <w:p w:rsidR="004A2ACB" w:rsidRPr="004A2ACB" w:rsidRDefault="004A2ACB" w:rsidP="004A2ACB">
      <w:pPr>
        <w:widowControl w:val="0"/>
        <w:numPr>
          <w:ilvl w:val="0"/>
          <w:numId w:val="6"/>
        </w:numPr>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проявляются крайности в поведении, например, «я знаю все!»</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Программа предполагает индивидуальную, групповую и коллективную работу.</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b/>
        </w:rPr>
        <w:t>Срок реализации программы:</w:t>
      </w:r>
      <w:r w:rsidRPr="004A2ACB">
        <w:rPr>
          <w:rFonts w:ascii="Times New Roman" w:eastAsia="Times New Roman" w:hAnsi="Times New Roman" w:cs="Times New Roman"/>
        </w:rPr>
        <w:t xml:space="preserve"> 1 год (102 часа в год).</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b/>
        </w:rPr>
        <w:t xml:space="preserve">Форма обучения: </w:t>
      </w:r>
      <w:r w:rsidRPr="004A2ACB">
        <w:rPr>
          <w:rFonts w:ascii="Times New Roman" w:eastAsia="Times New Roman" w:hAnsi="Times New Roman" w:cs="Times New Roman"/>
        </w:rPr>
        <w:t>очная.</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Срок реализации программы: 3 часа в неделю (2 раза в неделю по 1,5 часа, учитывая 2 перерыва по 10 минут).</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b/>
        </w:rPr>
      </w:pPr>
      <w:r w:rsidRPr="004A2ACB">
        <w:rPr>
          <w:rFonts w:ascii="Times New Roman" w:eastAsia="Times New Roman" w:hAnsi="Times New Roman" w:cs="Times New Roman"/>
          <w:b/>
        </w:rPr>
        <w:t>Цель и задачи программы.</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b/>
        </w:rPr>
      </w:pP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i/>
        </w:rPr>
        <w:t>Цель:</w:t>
      </w:r>
      <w:r w:rsidRPr="004A2ACB">
        <w:rPr>
          <w:rFonts w:ascii="Times New Roman" w:eastAsia="Times New Roman" w:hAnsi="Times New Roman" w:cs="Times New Roman"/>
        </w:rPr>
        <w:t xml:space="preserve"> воспитание и развитие понимающего, умного, воспитанного человека, обладающего художественным вкусом, необходимыми знаниями, собственным мнением, посредством постановки спектакля, театральных миниатюр.</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i/>
        </w:rPr>
      </w:pPr>
      <w:r w:rsidRPr="004A2ACB">
        <w:rPr>
          <w:rFonts w:ascii="Times New Roman" w:eastAsia="Times New Roman" w:hAnsi="Times New Roman" w:cs="Times New Roman"/>
          <w:i/>
        </w:rPr>
        <w:t>Задачи:</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i/>
        </w:rPr>
      </w:pPr>
      <w:r w:rsidRPr="004A2ACB">
        <w:rPr>
          <w:rFonts w:ascii="Times New Roman" w:eastAsia="Times New Roman" w:hAnsi="Times New Roman" w:cs="Times New Roman"/>
          <w:i/>
        </w:rPr>
        <w:t>Образовательные:</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-Обучить детей элементарным актерским навыкам; совершенствование игровых навыков и творческой самостоятельности детей через постановку музыкальных, драматических сказок, игр–драматизаций, упражнений актерского тренинга.</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-Обучить детей четкой дикции, внятному произношению слов, активной артикуляции.</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-Обучить детей играть полноценный спектакль в коллективе.</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-Прививать любовь к чтению, к классической литературе.</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proofErr w:type="gramStart"/>
      <w:r w:rsidRPr="004A2ACB">
        <w:rPr>
          <w:rFonts w:ascii="Times New Roman" w:eastAsia="Times New Roman" w:hAnsi="Times New Roman" w:cs="Times New Roman"/>
        </w:rPr>
        <w:t>-Знакомить детей с профессиями, связанными с театром (режиссёр, сценарист, актёр, костюмер, звукорежиссёр, осветитель, реквизитор и т.д.).</w:t>
      </w:r>
      <w:proofErr w:type="gramEnd"/>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i/>
        </w:rPr>
      </w:pPr>
      <w:r w:rsidRPr="004A2ACB">
        <w:rPr>
          <w:rFonts w:ascii="Times New Roman" w:eastAsia="Times New Roman" w:hAnsi="Times New Roman" w:cs="Times New Roman"/>
          <w:i/>
        </w:rPr>
        <w:t>Воспитательные:</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-Воспитывать любовь и уважение к родному краю, к народным традициям, к людям труда.</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-Воспитывать культуру поведения на сцене и за кулисами.</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-Воспитывать чувство коллективизма.</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-Воспитывать коммуникативные способности, умения общаться, умения взаимодействовать, умения доводить дело до конца.</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Развивающие:</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 Развить умение передавать мимикой, позой, жестом, движением основные эмоции.</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-Развить творческое мышление, воображение, память.</w:t>
      </w:r>
    </w:p>
    <w:p w:rsidR="004A2ACB" w:rsidRPr="004A2ACB" w:rsidRDefault="004A2ACB" w:rsidP="004A2ACB">
      <w:pPr>
        <w:widowControl w:val="0"/>
        <w:autoSpaceDE w:val="0"/>
        <w:autoSpaceDN w:val="0"/>
        <w:spacing w:after="0" w:line="259" w:lineRule="auto"/>
        <w:rPr>
          <w:rFonts w:ascii="Times New Roman" w:eastAsia="Times New Roman" w:hAnsi="Times New Roman" w:cs="Times New Roman"/>
        </w:rPr>
      </w:pPr>
      <w:r w:rsidRPr="004A2ACB">
        <w:rPr>
          <w:rFonts w:ascii="Times New Roman" w:eastAsia="Times New Roman" w:hAnsi="Times New Roman" w:cs="Times New Roman"/>
        </w:rPr>
        <w:t>-Развить речевой аппарат, пластическую выразительность.</w:t>
      </w:r>
    </w:p>
    <w:p w:rsidR="004A2ACB" w:rsidRDefault="004A2ACB" w:rsidP="004A2ACB">
      <w:pPr>
        <w:widowControl w:val="0"/>
        <w:autoSpaceDE w:val="0"/>
        <w:autoSpaceDN w:val="0"/>
        <w:spacing w:after="0" w:line="259" w:lineRule="auto"/>
        <w:ind w:left="720"/>
        <w:rPr>
          <w:rFonts w:ascii="Times New Roman" w:eastAsia="Times New Roman" w:hAnsi="Times New Roman" w:cs="Times New Roman"/>
          <w:b/>
        </w:rPr>
      </w:pPr>
    </w:p>
    <w:p w:rsidR="004A2ACB" w:rsidRDefault="004A2ACB" w:rsidP="004A2ACB">
      <w:pPr>
        <w:widowControl w:val="0"/>
        <w:autoSpaceDE w:val="0"/>
        <w:autoSpaceDN w:val="0"/>
        <w:spacing w:after="0" w:line="259" w:lineRule="auto"/>
        <w:ind w:left="720"/>
        <w:rPr>
          <w:rFonts w:ascii="Times New Roman" w:eastAsia="Times New Roman" w:hAnsi="Times New Roman" w:cs="Times New Roman"/>
          <w:b/>
        </w:rPr>
      </w:pPr>
    </w:p>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b/>
        </w:rPr>
      </w:pPr>
      <w:bookmarkStart w:id="0" w:name="_GoBack"/>
      <w:bookmarkEnd w:id="0"/>
      <w:r w:rsidRPr="004A2ACB">
        <w:rPr>
          <w:rFonts w:ascii="Times New Roman" w:eastAsia="Times New Roman" w:hAnsi="Times New Roman" w:cs="Times New Roman"/>
          <w:b/>
        </w:rPr>
        <w:lastRenderedPageBreak/>
        <w:t>1.3. Содержание программы</w:t>
      </w:r>
    </w:p>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b/>
        </w:rPr>
      </w:pPr>
      <w:r w:rsidRPr="004A2ACB">
        <w:rPr>
          <w:rFonts w:ascii="Times New Roman" w:eastAsia="Times New Roman" w:hAnsi="Times New Roman" w:cs="Times New Roman"/>
          <w:b/>
        </w:rPr>
        <w:t>1.3.1. Учебный (тематический) план</w:t>
      </w:r>
    </w:p>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b/>
        </w:rPr>
      </w:pPr>
    </w:p>
    <w:tbl>
      <w:tblPr>
        <w:tblStyle w:val="1"/>
        <w:tblW w:w="0" w:type="auto"/>
        <w:tblInd w:w="720" w:type="dxa"/>
        <w:tblLook w:val="04A0"/>
      </w:tblPr>
      <w:tblGrid>
        <w:gridCol w:w="587"/>
        <w:gridCol w:w="3186"/>
        <w:gridCol w:w="722"/>
        <w:gridCol w:w="876"/>
        <w:gridCol w:w="1140"/>
        <w:gridCol w:w="2344"/>
      </w:tblGrid>
      <w:tr w:rsidR="004A2ACB" w:rsidRPr="004A2ACB" w:rsidTr="00D966D4">
        <w:tc>
          <w:tcPr>
            <w:tcW w:w="1228" w:type="dxa"/>
            <w:vMerge w:val="restart"/>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 п/п</w:t>
            </w:r>
          </w:p>
        </w:tc>
        <w:tc>
          <w:tcPr>
            <w:tcW w:w="2045" w:type="dxa"/>
            <w:vMerge w:val="restart"/>
          </w:tcPr>
          <w:p w:rsidR="004A2ACB" w:rsidRPr="004A2ACB" w:rsidRDefault="004A2ACB" w:rsidP="004A2ACB">
            <w:pPr>
              <w:spacing w:line="259" w:lineRule="auto"/>
              <w:jc w:val="both"/>
              <w:rPr>
                <w:rFonts w:ascii="Times New Roman" w:eastAsia="Times New Roman" w:hAnsi="Times New Roman" w:cs="Times New Roman"/>
                <w:b/>
              </w:rPr>
            </w:pPr>
            <w:proofErr w:type="spellStart"/>
            <w:r w:rsidRPr="004A2ACB">
              <w:rPr>
                <w:rFonts w:ascii="Times New Roman" w:eastAsia="Times New Roman" w:hAnsi="Times New Roman" w:cs="Times New Roman"/>
                <w:b/>
              </w:rPr>
              <w:t>Названия</w:t>
            </w:r>
            <w:proofErr w:type="spellEnd"/>
          </w:p>
          <w:p w:rsidR="004A2ACB" w:rsidRPr="004A2ACB" w:rsidRDefault="004A2ACB" w:rsidP="004A2ACB">
            <w:pPr>
              <w:spacing w:line="259" w:lineRule="auto"/>
              <w:jc w:val="both"/>
              <w:rPr>
                <w:rFonts w:ascii="Times New Roman" w:eastAsia="Times New Roman" w:hAnsi="Times New Roman" w:cs="Times New Roman"/>
                <w:b/>
              </w:rPr>
            </w:pPr>
            <w:proofErr w:type="spellStart"/>
            <w:r w:rsidRPr="004A2ACB">
              <w:rPr>
                <w:rFonts w:ascii="Times New Roman" w:eastAsia="Times New Roman" w:hAnsi="Times New Roman" w:cs="Times New Roman"/>
                <w:b/>
              </w:rPr>
              <w:t>разделов</w:t>
            </w:r>
            <w:proofErr w:type="spellEnd"/>
            <w:r w:rsidRPr="004A2ACB">
              <w:rPr>
                <w:rFonts w:ascii="Times New Roman" w:eastAsia="Times New Roman" w:hAnsi="Times New Roman" w:cs="Times New Roman"/>
                <w:b/>
              </w:rPr>
              <w:t xml:space="preserve"> и</w:t>
            </w:r>
          </w:p>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тем</w:t>
            </w:r>
            <w:proofErr w:type="spellEnd"/>
          </w:p>
        </w:tc>
        <w:tc>
          <w:tcPr>
            <w:tcW w:w="3974" w:type="dxa"/>
            <w:gridSpan w:val="3"/>
          </w:tcPr>
          <w:p w:rsidR="004A2ACB" w:rsidRPr="004A2ACB" w:rsidRDefault="004A2ACB" w:rsidP="004A2ACB">
            <w:pPr>
              <w:spacing w:line="259" w:lineRule="auto"/>
              <w:jc w:val="center"/>
              <w:rPr>
                <w:rFonts w:ascii="Times New Roman" w:eastAsia="Times New Roman" w:hAnsi="Times New Roman" w:cs="Times New Roman"/>
                <w:b/>
              </w:rPr>
            </w:pPr>
            <w:proofErr w:type="spellStart"/>
            <w:r w:rsidRPr="004A2ACB">
              <w:rPr>
                <w:rFonts w:ascii="Times New Roman" w:eastAsia="Times New Roman" w:hAnsi="Times New Roman" w:cs="Times New Roman"/>
                <w:b/>
              </w:rPr>
              <w:t>Количествочасов</w:t>
            </w:r>
            <w:proofErr w:type="spellEnd"/>
          </w:p>
        </w:tc>
        <w:tc>
          <w:tcPr>
            <w:tcW w:w="1608" w:type="dxa"/>
            <w:vMerge w:val="restart"/>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Формы</w:t>
            </w:r>
            <w:proofErr w:type="spellEnd"/>
          </w:p>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аттестации</w:t>
            </w:r>
            <w:proofErr w:type="spellEnd"/>
            <w:r w:rsidRPr="004A2ACB">
              <w:rPr>
                <w:rFonts w:ascii="Times New Roman" w:eastAsia="Times New Roman" w:hAnsi="Times New Roman" w:cs="Times New Roman"/>
                <w:b/>
              </w:rPr>
              <w:t xml:space="preserve"> /</w:t>
            </w:r>
            <w:proofErr w:type="spellStart"/>
            <w:r w:rsidRPr="004A2ACB">
              <w:rPr>
                <w:rFonts w:ascii="Times New Roman" w:eastAsia="Times New Roman" w:hAnsi="Times New Roman" w:cs="Times New Roman"/>
                <w:b/>
              </w:rPr>
              <w:t>контроля</w:t>
            </w:r>
            <w:proofErr w:type="spellEnd"/>
          </w:p>
        </w:tc>
      </w:tr>
      <w:tr w:rsidR="004A2ACB" w:rsidRPr="004A2ACB" w:rsidTr="00D966D4">
        <w:tc>
          <w:tcPr>
            <w:tcW w:w="1228" w:type="dxa"/>
            <w:vMerge/>
          </w:tcPr>
          <w:p w:rsidR="004A2ACB" w:rsidRPr="004A2ACB" w:rsidRDefault="004A2ACB" w:rsidP="004A2ACB">
            <w:pPr>
              <w:spacing w:line="259" w:lineRule="auto"/>
              <w:rPr>
                <w:rFonts w:ascii="Times New Roman" w:eastAsia="Times New Roman" w:hAnsi="Times New Roman" w:cs="Times New Roman"/>
                <w:b/>
              </w:rPr>
            </w:pPr>
          </w:p>
        </w:tc>
        <w:tc>
          <w:tcPr>
            <w:tcW w:w="2045" w:type="dxa"/>
            <w:vMerge/>
          </w:tcPr>
          <w:p w:rsidR="004A2ACB" w:rsidRPr="004A2ACB" w:rsidRDefault="004A2ACB" w:rsidP="004A2ACB">
            <w:pPr>
              <w:spacing w:line="259" w:lineRule="auto"/>
              <w:rPr>
                <w:rFonts w:ascii="Times New Roman" w:eastAsia="Times New Roman" w:hAnsi="Times New Roman" w:cs="Times New Roman"/>
                <w:b/>
              </w:rPr>
            </w:pPr>
          </w:p>
        </w:tc>
        <w:tc>
          <w:tcPr>
            <w:tcW w:w="1269" w:type="dxa"/>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всего</w:t>
            </w:r>
            <w:proofErr w:type="spellEnd"/>
          </w:p>
        </w:tc>
        <w:tc>
          <w:tcPr>
            <w:tcW w:w="1314" w:type="dxa"/>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теория</w:t>
            </w:r>
            <w:proofErr w:type="spellEnd"/>
          </w:p>
        </w:tc>
        <w:tc>
          <w:tcPr>
            <w:tcW w:w="1391" w:type="dxa"/>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практика</w:t>
            </w:r>
            <w:proofErr w:type="spellEnd"/>
          </w:p>
        </w:tc>
        <w:tc>
          <w:tcPr>
            <w:tcW w:w="1608" w:type="dxa"/>
            <w:vMerge/>
          </w:tcPr>
          <w:p w:rsidR="004A2ACB" w:rsidRPr="004A2ACB" w:rsidRDefault="004A2ACB" w:rsidP="004A2ACB">
            <w:pPr>
              <w:spacing w:line="259" w:lineRule="auto"/>
              <w:rPr>
                <w:rFonts w:ascii="Times New Roman" w:eastAsia="Times New Roman" w:hAnsi="Times New Roman" w:cs="Times New Roman"/>
                <w:b/>
              </w:rPr>
            </w:pPr>
          </w:p>
        </w:tc>
      </w:tr>
      <w:tr w:rsidR="004A2ACB" w:rsidRPr="004A2ACB" w:rsidTr="00D966D4">
        <w:tc>
          <w:tcPr>
            <w:tcW w:w="1228" w:type="dxa"/>
          </w:tcPr>
          <w:p w:rsidR="004A2ACB" w:rsidRPr="004A2ACB" w:rsidRDefault="004A2ACB" w:rsidP="004A2ACB">
            <w:pPr>
              <w:jc w:val="center"/>
              <w:rPr>
                <w:rFonts w:ascii="Times New Roman" w:eastAsia="Times New Roman" w:hAnsi="Times New Roman" w:cs="Times New Roman"/>
                <w:b/>
              </w:rPr>
            </w:pPr>
            <w:r w:rsidRPr="004A2ACB">
              <w:rPr>
                <w:rFonts w:ascii="Times New Roman" w:eastAsia="Times New Roman" w:hAnsi="Times New Roman" w:cs="Times New Roman"/>
                <w:b/>
              </w:rPr>
              <w:t>1</w:t>
            </w:r>
          </w:p>
        </w:tc>
        <w:tc>
          <w:tcPr>
            <w:tcW w:w="2045" w:type="dxa"/>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Вводное</w:t>
            </w:r>
            <w:proofErr w:type="spellEnd"/>
          </w:p>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Занятие</w:t>
            </w:r>
            <w:proofErr w:type="spellEnd"/>
            <w:r w:rsidRPr="004A2ACB">
              <w:rPr>
                <w:rFonts w:ascii="Times New Roman" w:eastAsia="Times New Roman" w:hAnsi="Times New Roman" w:cs="Times New Roman"/>
                <w:b/>
              </w:rPr>
              <w:t xml:space="preserve"> «</w:t>
            </w:r>
            <w:proofErr w:type="spellStart"/>
            <w:r w:rsidRPr="004A2ACB">
              <w:rPr>
                <w:rFonts w:ascii="Times New Roman" w:eastAsia="Times New Roman" w:hAnsi="Times New Roman" w:cs="Times New Roman"/>
                <w:b/>
              </w:rPr>
              <w:t>Разрешитепредставится</w:t>
            </w:r>
            <w:proofErr w:type="spellEnd"/>
            <w:proofErr w:type="gramStart"/>
            <w:r w:rsidRPr="004A2ACB">
              <w:rPr>
                <w:rFonts w:ascii="Times New Roman" w:eastAsia="Times New Roman" w:hAnsi="Times New Roman" w:cs="Times New Roman"/>
                <w:b/>
              </w:rPr>
              <w:t>!»</w:t>
            </w:r>
            <w:proofErr w:type="gramEnd"/>
          </w:p>
          <w:p w:rsidR="004A2ACB" w:rsidRPr="004A2ACB" w:rsidRDefault="004A2ACB" w:rsidP="004A2ACB">
            <w:pPr>
              <w:spacing w:line="259" w:lineRule="auto"/>
              <w:rPr>
                <w:rFonts w:ascii="Times New Roman" w:eastAsia="Times New Roman" w:hAnsi="Times New Roman" w:cs="Times New Roman"/>
                <w:b/>
              </w:rPr>
            </w:pPr>
          </w:p>
        </w:tc>
        <w:tc>
          <w:tcPr>
            <w:tcW w:w="1269"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1</w:t>
            </w:r>
          </w:p>
        </w:tc>
        <w:tc>
          <w:tcPr>
            <w:tcW w:w="1314"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0,5</w:t>
            </w:r>
          </w:p>
        </w:tc>
        <w:tc>
          <w:tcPr>
            <w:tcW w:w="1391"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0,5</w:t>
            </w:r>
          </w:p>
        </w:tc>
        <w:tc>
          <w:tcPr>
            <w:tcW w:w="1608" w:type="dxa"/>
          </w:tcPr>
          <w:p w:rsidR="004A2ACB" w:rsidRPr="004A2ACB" w:rsidRDefault="004A2ACB" w:rsidP="004A2ACB">
            <w:pPr>
              <w:rPr>
                <w:rFonts w:ascii="Times New Roman" w:eastAsia="Times New Roman" w:hAnsi="Times New Roman" w:cs="Times New Roman"/>
                <w:lang w:val="ru-RU"/>
              </w:rPr>
            </w:pPr>
            <w:r w:rsidRPr="004A2ACB">
              <w:rPr>
                <w:rFonts w:ascii="Times New Roman" w:eastAsia="Times New Roman" w:hAnsi="Times New Roman" w:cs="Times New Roman"/>
                <w:lang w:val="ru-RU"/>
              </w:rPr>
              <w:t>Анкета «Чего я жду от участия в театральной студии?»</w:t>
            </w: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b/>
              </w:rPr>
            </w:pPr>
            <w:r w:rsidRPr="004A2ACB">
              <w:rPr>
                <w:rFonts w:ascii="Times New Roman" w:eastAsia="Times New Roman" w:hAnsi="Times New Roman" w:cs="Times New Roman"/>
                <w:b/>
              </w:rPr>
              <w:t>2</w:t>
            </w:r>
          </w:p>
        </w:tc>
        <w:tc>
          <w:tcPr>
            <w:tcW w:w="2045" w:type="dxa"/>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Азбукатеатра</w:t>
            </w:r>
            <w:proofErr w:type="spellEnd"/>
          </w:p>
        </w:tc>
        <w:tc>
          <w:tcPr>
            <w:tcW w:w="1269"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3</w:t>
            </w:r>
          </w:p>
        </w:tc>
        <w:tc>
          <w:tcPr>
            <w:tcW w:w="1314"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1,5</w:t>
            </w:r>
          </w:p>
        </w:tc>
        <w:tc>
          <w:tcPr>
            <w:tcW w:w="1391"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1,5</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rPr>
          <w:trHeight w:val="1306"/>
        </w:trPr>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2.1</w:t>
            </w:r>
          </w:p>
        </w:tc>
        <w:tc>
          <w:tcPr>
            <w:tcW w:w="2045" w:type="dxa"/>
          </w:tcPr>
          <w:p w:rsidR="004A2ACB" w:rsidRPr="004A2ACB" w:rsidRDefault="004A2ACB" w:rsidP="004A2ACB">
            <w:pPr>
              <w:spacing w:line="259" w:lineRule="auto"/>
              <w:rPr>
                <w:rFonts w:ascii="Times New Roman" w:eastAsia="Times New Roman" w:hAnsi="Times New Roman" w:cs="Times New Roman"/>
                <w:lang w:val="ru-RU"/>
              </w:rPr>
            </w:pPr>
            <w:r w:rsidRPr="004A2ACB">
              <w:rPr>
                <w:rFonts w:ascii="Times New Roman" w:eastAsia="Times New Roman" w:hAnsi="Times New Roman" w:cs="Times New Roman"/>
                <w:lang w:val="ru-RU"/>
              </w:rPr>
              <w:t xml:space="preserve">«Театр начинается с вешалки!» </w:t>
            </w:r>
          </w:p>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lang w:val="ru-RU"/>
              </w:rPr>
              <w:t xml:space="preserve">Из истории театра. </w:t>
            </w:r>
            <w:proofErr w:type="spellStart"/>
            <w:r w:rsidRPr="004A2ACB">
              <w:rPr>
                <w:rFonts w:ascii="Times New Roman" w:eastAsia="Times New Roman" w:hAnsi="Times New Roman" w:cs="Times New Roman"/>
              </w:rPr>
              <w:t>Какустроентеатр</w:t>
            </w:r>
            <w:proofErr w:type="spellEnd"/>
            <w:r w:rsidRPr="004A2ACB">
              <w:rPr>
                <w:rFonts w:ascii="Times New Roman" w:eastAsia="Times New Roman" w:hAnsi="Times New Roman" w:cs="Times New Roman"/>
              </w:rPr>
              <w:t>.</w:t>
            </w:r>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2</w:t>
            </w:r>
          </w:p>
        </w:tc>
        <w:tc>
          <w:tcPr>
            <w:tcW w:w="1314"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w:t>
            </w: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2.2</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К.С.Станиславский</w:t>
            </w:r>
            <w:proofErr w:type="spellEnd"/>
            <w:r w:rsidRPr="004A2ACB">
              <w:rPr>
                <w:rFonts w:ascii="Times New Roman" w:eastAsia="Times New Roman" w:hAnsi="Times New Roman" w:cs="Times New Roman"/>
              </w:rPr>
              <w:t xml:space="preserve"> «</w:t>
            </w:r>
            <w:proofErr w:type="spellStart"/>
            <w:r w:rsidRPr="004A2ACB">
              <w:rPr>
                <w:rFonts w:ascii="Times New Roman" w:eastAsia="Times New Roman" w:hAnsi="Times New Roman" w:cs="Times New Roman"/>
              </w:rPr>
              <w:t>Этика</w:t>
            </w:r>
            <w:proofErr w:type="spellEnd"/>
            <w:r w:rsidRPr="004A2ACB">
              <w:rPr>
                <w:rFonts w:ascii="Times New Roman" w:eastAsia="Times New Roman" w:hAnsi="Times New Roman" w:cs="Times New Roman"/>
              </w:rPr>
              <w:t>».</w:t>
            </w:r>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w:t>
            </w:r>
          </w:p>
        </w:tc>
        <w:tc>
          <w:tcPr>
            <w:tcW w:w="1314"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0,5</w:t>
            </w: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0,5</w:t>
            </w:r>
          </w:p>
        </w:tc>
        <w:tc>
          <w:tcPr>
            <w:tcW w:w="1608"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Тест</w:t>
            </w:r>
            <w:proofErr w:type="spellEnd"/>
            <w:r w:rsidRPr="004A2ACB">
              <w:rPr>
                <w:rFonts w:ascii="Times New Roman" w:eastAsia="Times New Roman" w:hAnsi="Times New Roman" w:cs="Times New Roman"/>
              </w:rPr>
              <w:t xml:space="preserve"> «</w:t>
            </w:r>
            <w:proofErr w:type="spellStart"/>
            <w:r w:rsidRPr="004A2ACB">
              <w:rPr>
                <w:rFonts w:ascii="Times New Roman" w:eastAsia="Times New Roman" w:hAnsi="Times New Roman" w:cs="Times New Roman"/>
              </w:rPr>
              <w:t>Азбукатеатра</w:t>
            </w:r>
            <w:proofErr w:type="spellEnd"/>
            <w:r w:rsidRPr="004A2ACB">
              <w:rPr>
                <w:rFonts w:ascii="Times New Roman" w:eastAsia="Times New Roman" w:hAnsi="Times New Roman" w:cs="Times New Roman"/>
              </w:rPr>
              <w:t>»</w:t>
            </w: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b/>
              </w:rPr>
            </w:pPr>
            <w:r w:rsidRPr="004A2ACB">
              <w:rPr>
                <w:rFonts w:ascii="Times New Roman" w:eastAsia="Times New Roman" w:hAnsi="Times New Roman" w:cs="Times New Roman"/>
                <w:b/>
              </w:rPr>
              <w:t>3</w:t>
            </w:r>
          </w:p>
        </w:tc>
        <w:tc>
          <w:tcPr>
            <w:tcW w:w="2045" w:type="dxa"/>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Актёрскаяграмота</w:t>
            </w:r>
            <w:proofErr w:type="spellEnd"/>
          </w:p>
        </w:tc>
        <w:tc>
          <w:tcPr>
            <w:tcW w:w="1269"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8</w:t>
            </w:r>
          </w:p>
        </w:tc>
        <w:tc>
          <w:tcPr>
            <w:tcW w:w="1314"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2,5</w:t>
            </w:r>
          </w:p>
        </w:tc>
        <w:tc>
          <w:tcPr>
            <w:tcW w:w="1391"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5,5</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3.1</w:t>
            </w:r>
          </w:p>
        </w:tc>
        <w:tc>
          <w:tcPr>
            <w:tcW w:w="2045"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lang w:val="ru-RU"/>
              </w:rPr>
              <w:t xml:space="preserve">Голос и речь. Логические ударения. </w:t>
            </w:r>
            <w:proofErr w:type="spellStart"/>
            <w:r w:rsidRPr="004A2ACB">
              <w:rPr>
                <w:rFonts w:ascii="Times New Roman" w:eastAsia="Times New Roman" w:hAnsi="Times New Roman" w:cs="Times New Roman"/>
              </w:rPr>
              <w:t>Паузы</w:t>
            </w:r>
            <w:proofErr w:type="spellEnd"/>
            <w:r w:rsidRPr="004A2ACB">
              <w:rPr>
                <w:rFonts w:ascii="Times New Roman" w:eastAsia="Times New Roman" w:hAnsi="Times New Roman" w:cs="Times New Roman"/>
              </w:rPr>
              <w:t>.</w:t>
            </w:r>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w:t>
            </w:r>
          </w:p>
        </w:tc>
        <w:tc>
          <w:tcPr>
            <w:tcW w:w="1314"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w:t>
            </w: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2</w:t>
            </w:r>
          </w:p>
        </w:tc>
        <w:tc>
          <w:tcPr>
            <w:tcW w:w="1608"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lang w:val="ru-RU"/>
              </w:rPr>
              <w:t xml:space="preserve">Расставит в предложенном отрывке из литературного произведения логические ударения и паузы. </w:t>
            </w:r>
            <w:proofErr w:type="spellStart"/>
            <w:r w:rsidRPr="004A2ACB">
              <w:rPr>
                <w:rFonts w:ascii="Times New Roman" w:eastAsia="Times New Roman" w:hAnsi="Times New Roman" w:cs="Times New Roman"/>
              </w:rPr>
              <w:t>Прочитатьего</w:t>
            </w:r>
            <w:proofErr w:type="spellEnd"/>
            <w:r w:rsidRPr="004A2ACB">
              <w:rPr>
                <w:rFonts w:ascii="Times New Roman" w:eastAsia="Times New Roman" w:hAnsi="Times New Roman" w:cs="Times New Roman"/>
              </w:rPr>
              <w:t>.</w:t>
            </w:r>
          </w:p>
        </w:tc>
      </w:tr>
      <w:tr w:rsidR="004A2ACB" w:rsidRPr="004A2ACB" w:rsidTr="00D966D4">
        <w:tc>
          <w:tcPr>
            <w:tcW w:w="1228"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3.2</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Устройствосцены</w:t>
            </w:r>
            <w:proofErr w:type="spellEnd"/>
            <w:r w:rsidRPr="004A2ACB">
              <w:rPr>
                <w:rFonts w:ascii="Times New Roman" w:eastAsia="Times New Roman" w:hAnsi="Times New Roman" w:cs="Times New Roman"/>
              </w:rPr>
              <w:t xml:space="preserve">. </w:t>
            </w:r>
            <w:proofErr w:type="spellStart"/>
            <w:r w:rsidRPr="004A2ACB">
              <w:rPr>
                <w:rFonts w:ascii="Times New Roman" w:eastAsia="Times New Roman" w:hAnsi="Times New Roman" w:cs="Times New Roman"/>
              </w:rPr>
              <w:t>Техническиесредства</w:t>
            </w:r>
            <w:proofErr w:type="spellEnd"/>
            <w:r w:rsidRPr="004A2ACB">
              <w:rPr>
                <w:rFonts w:ascii="Times New Roman" w:eastAsia="Times New Roman" w:hAnsi="Times New Roman" w:cs="Times New Roman"/>
              </w:rPr>
              <w:t>.</w:t>
            </w:r>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w:t>
            </w:r>
          </w:p>
        </w:tc>
        <w:tc>
          <w:tcPr>
            <w:tcW w:w="1314"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0,5</w:t>
            </w: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0,5</w:t>
            </w:r>
          </w:p>
        </w:tc>
        <w:tc>
          <w:tcPr>
            <w:tcW w:w="1608"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Картинныйсловарь</w:t>
            </w:r>
            <w:proofErr w:type="spellEnd"/>
            <w:r w:rsidRPr="004A2ACB">
              <w:rPr>
                <w:rFonts w:ascii="Times New Roman" w:eastAsia="Times New Roman" w:hAnsi="Times New Roman" w:cs="Times New Roman"/>
              </w:rPr>
              <w:t>.</w:t>
            </w:r>
          </w:p>
        </w:tc>
      </w:tr>
      <w:tr w:rsidR="004A2ACB" w:rsidRPr="004A2ACB" w:rsidTr="00D966D4">
        <w:tc>
          <w:tcPr>
            <w:tcW w:w="1228"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3.3</w:t>
            </w:r>
          </w:p>
        </w:tc>
        <w:tc>
          <w:tcPr>
            <w:tcW w:w="2045" w:type="dxa"/>
          </w:tcPr>
          <w:p w:rsidR="004A2ACB" w:rsidRPr="004A2ACB" w:rsidRDefault="004A2ACB" w:rsidP="004A2ACB">
            <w:pPr>
              <w:spacing w:line="259" w:lineRule="auto"/>
              <w:rPr>
                <w:rFonts w:ascii="Times New Roman" w:eastAsia="Times New Roman" w:hAnsi="Times New Roman" w:cs="Times New Roman"/>
                <w:lang w:val="ru-RU"/>
              </w:rPr>
            </w:pPr>
            <w:r w:rsidRPr="004A2ACB">
              <w:rPr>
                <w:rFonts w:ascii="Times New Roman" w:eastAsia="Times New Roman" w:hAnsi="Times New Roman" w:cs="Times New Roman"/>
                <w:lang w:val="ru-RU"/>
              </w:rPr>
              <w:t>Понятие «мизансцена». Сотрудничество на сцене.</w:t>
            </w:r>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2</w:t>
            </w:r>
          </w:p>
        </w:tc>
        <w:tc>
          <w:tcPr>
            <w:tcW w:w="1314"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0,5</w:t>
            </w: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1,5</w:t>
            </w:r>
          </w:p>
        </w:tc>
        <w:tc>
          <w:tcPr>
            <w:tcW w:w="1608"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Мини-этюды</w:t>
            </w:r>
            <w:proofErr w:type="spellEnd"/>
          </w:p>
        </w:tc>
      </w:tr>
      <w:tr w:rsidR="004A2ACB" w:rsidRPr="004A2ACB" w:rsidTr="00D966D4">
        <w:tc>
          <w:tcPr>
            <w:tcW w:w="1228"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3.4</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Сценография</w:t>
            </w:r>
            <w:proofErr w:type="spellEnd"/>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2</w:t>
            </w:r>
          </w:p>
        </w:tc>
        <w:tc>
          <w:tcPr>
            <w:tcW w:w="1314"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0,5</w:t>
            </w: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1,5</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tabs>
                <w:tab w:val="left" w:pos="864"/>
              </w:tabs>
              <w:spacing w:line="259" w:lineRule="auto"/>
              <w:jc w:val="center"/>
              <w:rPr>
                <w:rFonts w:ascii="Times New Roman" w:eastAsia="Times New Roman" w:hAnsi="Times New Roman" w:cs="Times New Roman"/>
                <w:b/>
              </w:rPr>
            </w:pPr>
            <w:r w:rsidRPr="004A2ACB">
              <w:rPr>
                <w:rFonts w:ascii="Times New Roman" w:eastAsia="Times New Roman" w:hAnsi="Times New Roman" w:cs="Times New Roman"/>
                <w:b/>
              </w:rPr>
              <w:t>4</w:t>
            </w:r>
          </w:p>
        </w:tc>
        <w:tc>
          <w:tcPr>
            <w:tcW w:w="2045" w:type="dxa"/>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Художественноеслово</w:t>
            </w:r>
            <w:proofErr w:type="spellEnd"/>
          </w:p>
        </w:tc>
        <w:tc>
          <w:tcPr>
            <w:tcW w:w="1269"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3</w:t>
            </w:r>
          </w:p>
        </w:tc>
        <w:tc>
          <w:tcPr>
            <w:tcW w:w="1314" w:type="dxa"/>
          </w:tcPr>
          <w:p w:rsidR="004A2ACB" w:rsidRPr="004A2ACB" w:rsidRDefault="004A2ACB" w:rsidP="004A2ACB">
            <w:pPr>
              <w:spacing w:line="259" w:lineRule="auto"/>
              <w:rPr>
                <w:rFonts w:ascii="Times New Roman" w:eastAsia="Times New Roman" w:hAnsi="Times New Roman" w:cs="Times New Roman"/>
                <w:b/>
              </w:rPr>
            </w:pPr>
          </w:p>
        </w:tc>
        <w:tc>
          <w:tcPr>
            <w:tcW w:w="1391"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3</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4.1</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Моилюбимыестихи</w:t>
            </w:r>
            <w:proofErr w:type="spellEnd"/>
            <w:r w:rsidRPr="004A2ACB">
              <w:rPr>
                <w:rFonts w:ascii="Times New Roman" w:eastAsia="Times New Roman" w:hAnsi="Times New Roman" w:cs="Times New Roman"/>
              </w:rPr>
              <w:t>.</w:t>
            </w:r>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1,5</w:t>
            </w: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1,5</w:t>
            </w:r>
          </w:p>
        </w:tc>
        <w:tc>
          <w:tcPr>
            <w:tcW w:w="1608"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Чтениелюбимыхстихов</w:t>
            </w:r>
            <w:proofErr w:type="spellEnd"/>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4.2</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Проза</w:t>
            </w:r>
            <w:proofErr w:type="spellEnd"/>
            <w:r w:rsidRPr="004A2ACB">
              <w:rPr>
                <w:rFonts w:ascii="Times New Roman" w:eastAsia="Times New Roman" w:hAnsi="Times New Roman" w:cs="Times New Roman"/>
              </w:rPr>
              <w:t>.</w:t>
            </w:r>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1,5</w:t>
            </w: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1,5</w:t>
            </w:r>
          </w:p>
        </w:tc>
        <w:tc>
          <w:tcPr>
            <w:tcW w:w="1608" w:type="dxa"/>
          </w:tcPr>
          <w:p w:rsidR="004A2ACB" w:rsidRPr="004A2ACB" w:rsidRDefault="004A2ACB" w:rsidP="004A2ACB">
            <w:pPr>
              <w:spacing w:line="259" w:lineRule="auto"/>
              <w:rPr>
                <w:rFonts w:ascii="Times New Roman" w:eastAsia="Times New Roman" w:hAnsi="Times New Roman" w:cs="Times New Roman"/>
                <w:lang w:val="ru-RU"/>
              </w:rPr>
            </w:pPr>
            <w:r w:rsidRPr="004A2ACB">
              <w:rPr>
                <w:rFonts w:ascii="Times New Roman" w:eastAsia="Times New Roman" w:hAnsi="Times New Roman" w:cs="Times New Roman"/>
                <w:lang w:val="ru-RU"/>
              </w:rPr>
              <w:t>Чтение отрывка из прозаического литературного произведения.</w:t>
            </w: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b/>
              </w:rPr>
            </w:pPr>
            <w:r w:rsidRPr="004A2ACB">
              <w:rPr>
                <w:rFonts w:ascii="Times New Roman" w:eastAsia="Times New Roman" w:hAnsi="Times New Roman" w:cs="Times New Roman"/>
                <w:b/>
              </w:rPr>
              <w:t>5</w:t>
            </w:r>
          </w:p>
        </w:tc>
        <w:tc>
          <w:tcPr>
            <w:tcW w:w="2045" w:type="dxa"/>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Сценическоедвижение</w:t>
            </w:r>
            <w:proofErr w:type="spellEnd"/>
          </w:p>
        </w:tc>
        <w:tc>
          <w:tcPr>
            <w:tcW w:w="1269"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3</w:t>
            </w:r>
          </w:p>
        </w:tc>
        <w:tc>
          <w:tcPr>
            <w:tcW w:w="1314" w:type="dxa"/>
          </w:tcPr>
          <w:p w:rsidR="004A2ACB" w:rsidRPr="004A2ACB" w:rsidRDefault="004A2ACB" w:rsidP="004A2ACB">
            <w:pPr>
              <w:spacing w:line="259" w:lineRule="auto"/>
              <w:rPr>
                <w:rFonts w:ascii="Times New Roman" w:eastAsia="Times New Roman" w:hAnsi="Times New Roman" w:cs="Times New Roman"/>
                <w:b/>
              </w:rPr>
            </w:pPr>
          </w:p>
        </w:tc>
        <w:tc>
          <w:tcPr>
            <w:tcW w:w="1391"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3</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5.1</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Этюды</w:t>
            </w:r>
            <w:proofErr w:type="spellEnd"/>
            <w:r w:rsidRPr="004A2ACB">
              <w:rPr>
                <w:rFonts w:ascii="Times New Roman" w:eastAsia="Times New Roman" w:hAnsi="Times New Roman" w:cs="Times New Roman"/>
              </w:rPr>
              <w:t xml:space="preserve"> «</w:t>
            </w:r>
            <w:proofErr w:type="spellStart"/>
            <w:r w:rsidRPr="004A2ACB">
              <w:rPr>
                <w:rFonts w:ascii="Times New Roman" w:eastAsia="Times New Roman" w:hAnsi="Times New Roman" w:cs="Times New Roman"/>
              </w:rPr>
              <w:t>Пластикадвижений</w:t>
            </w:r>
            <w:proofErr w:type="spellEnd"/>
            <w:r w:rsidRPr="004A2ACB">
              <w:rPr>
                <w:rFonts w:ascii="Times New Roman" w:eastAsia="Times New Roman" w:hAnsi="Times New Roman" w:cs="Times New Roman"/>
              </w:rPr>
              <w:t>»</w:t>
            </w:r>
          </w:p>
        </w:tc>
        <w:tc>
          <w:tcPr>
            <w:tcW w:w="1269" w:type="dxa"/>
          </w:tcPr>
          <w:p w:rsidR="004A2ACB" w:rsidRPr="004A2ACB" w:rsidRDefault="004A2ACB" w:rsidP="004A2ACB">
            <w:pPr>
              <w:spacing w:line="259" w:lineRule="auto"/>
              <w:rPr>
                <w:rFonts w:ascii="Times New Roman" w:eastAsia="Times New Roman" w:hAnsi="Times New Roman" w:cs="Times New Roman"/>
              </w:rPr>
            </w:pP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5.2</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Движенияподмузыку</w:t>
            </w:r>
            <w:proofErr w:type="spellEnd"/>
            <w:r w:rsidRPr="004A2ACB">
              <w:rPr>
                <w:rFonts w:ascii="Times New Roman" w:eastAsia="Times New Roman" w:hAnsi="Times New Roman" w:cs="Times New Roman"/>
              </w:rPr>
              <w:t>.</w:t>
            </w:r>
          </w:p>
        </w:tc>
        <w:tc>
          <w:tcPr>
            <w:tcW w:w="1269" w:type="dxa"/>
          </w:tcPr>
          <w:p w:rsidR="004A2ACB" w:rsidRPr="004A2ACB" w:rsidRDefault="004A2ACB" w:rsidP="004A2ACB">
            <w:pPr>
              <w:spacing w:line="259" w:lineRule="auto"/>
              <w:rPr>
                <w:rFonts w:ascii="Times New Roman" w:eastAsia="Times New Roman" w:hAnsi="Times New Roman" w:cs="Times New Roman"/>
              </w:rPr>
            </w:pP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b/>
              </w:rPr>
            </w:pPr>
            <w:r w:rsidRPr="004A2ACB">
              <w:rPr>
                <w:rFonts w:ascii="Times New Roman" w:eastAsia="Times New Roman" w:hAnsi="Times New Roman" w:cs="Times New Roman"/>
                <w:b/>
              </w:rPr>
              <w:t>6</w:t>
            </w:r>
          </w:p>
        </w:tc>
        <w:tc>
          <w:tcPr>
            <w:tcW w:w="2045" w:type="dxa"/>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Искусствоперевоплощения</w:t>
            </w:r>
            <w:proofErr w:type="spellEnd"/>
          </w:p>
        </w:tc>
        <w:tc>
          <w:tcPr>
            <w:tcW w:w="1269"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3</w:t>
            </w:r>
          </w:p>
        </w:tc>
        <w:tc>
          <w:tcPr>
            <w:tcW w:w="1314"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0,5</w:t>
            </w:r>
          </w:p>
        </w:tc>
        <w:tc>
          <w:tcPr>
            <w:tcW w:w="1391"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2,5</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6.1</w:t>
            </w:r>
          </w:p>
        </w:tc>
        <w:tc>
          <w:tcPr>
            <w:tcW w:w="2045"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w:t>
            </w:r>
            <w:proofErr w:type="spellStart"/>
            <w:r w:rsidRPr="004A2ACB">
              <w:rPr>
                <w:rFonts w:ascii="Times New Roman" w:eastAsia="Times New Roman" w:hAnsi="Times New Roman" w:cs="Times New Roman"/>
              </w:rPr>
              <w:t>Примеряюобразы</w:t>
            </w:r>
            <w:proofErr w:type="spellEnd"/>
            <w:proofErr w:type="gramStart"/>
            <w:r w:rsidRPr="004A2ACB">
              <w:rPr>
                <w:rFonts w:ascii="Times New Roman" w:eastAsia="Times New Roman" w:hAnsi="Times New Roman" w:cs="Times New Roman"/>
              </w:rPr>
              <w:t>!»</w:t>
            </w:r>
            <w:proofErr w:type="gramEnd"/>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2</w:t>
            </w:r>
          </w:p>
        </w:tc>
        <w:tc>
          <w:tcPr>
            <w:tcW w:w="1314"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0,5</w:t>
            </w: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1,5</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6.2</w:t>
            </w:r>
          </w:p>
        </w:tc>
        <w:tc>
          <w:tcPr>
            <w:tcW w:w="2045"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w:t>
            </w:r>
            <w:proofErr w:type="spellStart"/>
            <w:r w:rsidRPr="004A2ACB">
              <w:rPr>
                <w:rFonts w:ascii="Times New Roman" w:eastAsia="Times New Roman" w:hAnsi="Times New Roman" w:cs="Times New Roman"/>
              </w:rPr>
              <w:t>Угадай</w:t>
            </w:r>
            <w:proofErr w:type="spellEnd"/>
            <w:r w:rsidRPr="004A2ACB">
              <w:rPr>
                <w:rFonts w:ascii="Times New Roman" w:eastAsia="Times New Roman" w:hAnsi="Times New Roman" w:cs="Times New Roman"/>
              </w:rPr>
              <w:t xml:space="preserve">, </w:t>
            </w:r>
            <w:proofErr w:type="spellStart"/>
            <w:r w:rsidRPr="004A2ACB">
              <w:rPr>
                <w:rFonts w:ascii="Times New Roman" w:eastAsia="Times New Roman" w:hAnsi="Times New Roman" w:cs="Times New Roman"/>
              </w:rPr>
              <w:t>кто</w:t>
            </w:r>
            <w:proofErr w:type="spellEnd"/>
            <w:r w:rsidRPr="004A2ACB">
              <w:rPr>
                <w:rFonts w:ascii="Times New Roman" w:eastAsia="Times New Roman" w:hAnsi="Times New Roman" w:cs="Times New Roman"/>
              </w:rPr>
              <w:t xml:space="preserve"> я</w:t>
            </w:r>
            <w:proofErr w:type="gramStart"/>
            <w:r w:rsidRPr="004A2ACB">
              <w:rPr>
                <w:rFonts w:ascii="Times New Roman" w:eastAsia="Times New Roman" w:hAnsi="Times New Roman" w:cs="Times New Roman"/>
              </w:rPr>
              <w:t>!»</w:t>
            </w:r>
            <w:proofErr w:type="gramEnd"/>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w:t>
            </w: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b/>
              </w:rPr>
            </w:pPr>
            <w:r w:rsidRPr="004A2ACB">
              <w:rPr>
                <w:rFonts w:ascii="Times New Roman" w:eastAsia="Times New Roman" w:hAnsi="Times New Roman" w:cs="Times New Roman"/>
                <w:b/>
              </w:rPr>
              <w:t>7</w:t>
            </w:r>
          </w:p>
        </w:tc>
        <w:tc>
          <w:tcPr>
            <w:tcW w:w="2045" w:type="dxa"/>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Работанадспектаклем</w:t>
            </w:r>
            <w:proofErr w:type="spellEnd"/>
          </w:p>
        </w:tc>
        <w:tc>
          <w:tcPr>
            <w:tcW w:w="1269"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74</w:t>
            </w:r>
          </w:p>
        </w:tc>
        <w:tc>
          <w:tcPr>
            <w:tcW w:w="1314"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0,5</w:t>
            </w:r>
          </w:p>
        </w:tc>
        <w:tc>
          <w:tcPr>
            <w:tcW w:w="1391"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73,5</w:t>
            </w:r>
          </w:p>
        </w:tc>
        <w:tc>
          <w:tcPr>
            <w:tcW w:w="1608" w:type="dxa"/>
          </w:tcPr>
          <w:p w:rsidR="004A2ACB" w:rsidRPr="004A2ACB" w:rsidRDefault="004A2ACB" w:rsidP="004A2ACB">
            <w:pPr>
              <w:spacing w:line="259" w:lineRule="auto"/>
              <w:rPr>
                <w:rFonts w:ascii="Times New Roman" w:eastAsia="Times New Roman" w:hAnsi="Times New Roman" w:cs="Times New Roman"/>
                <w:b/>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7.1</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Подборрепертуара</w:t>
            </w:r>
            <w:proofErr w:type="spellEnd"/>
            <w:r w:rsidRPr="004A2ACB">
              <w:rPr>
                <w:rFonts w:ascii="Times New Roman" w:eastAsia="Times New Roman" w:hAnsi="Times New Roman" w:cs="Times New Roman"/>
              </w:rPr>
              <w:t xml:space="preserve">. </w:t>
            </w:r>
            <w:proofErr w:type="spellStart"/>
            <w:r w:rsidRPr="004A2ACB">
              <w:rPr>
                <w:rFonts w:ascii="Times New Roman" w:eastAsia="Times New Roman" w:hAnsi="Times New Roman" w:cs="Times New Roman"/>
              </w:rPr>
              <w:t>Выборпьесы</w:t>
            </w:r>
            <w:proofErr w:type="spellEnd"/>
            <w:r w:rsidRPr="004A2ACB">
              <w:rPr>
                <w:rFonts w:ascii="Times New Roman" w:eastAsia="Times New Roman" w:hAnsi="Times New Roman" w:cs="Times New Roman"/>
              </w:rPr>
              <w:t>.</w:t>
            </w:r>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w:t>
            </w:r>
          </w:p>
        </w:tc>
        <w:tc>
          <w:tcPr>
            <w:tcW w:w="1314"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0,5</w:t>
            </w: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2,5</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7.2</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Работанадсценарием</w:t>
            </w:r>
            <w:proofErr w:type="spellEnd"/>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6</w:t>
            </w: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6</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7.3</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Перваячитка</w:t>
            </w:r>
            <w:proofErr w:type="spellEnd"/>
            <w:r w:rsidRPr="004A2ACB">
              <w:rPr>
                <w:rFonts w:ascii="Times New Roman" w:eastAsia="Times New Roman" w:hAnsi="Times New Roman" w:cs="Times New Roman"/>
              </w:rPr>
              <w:t xml:space="preserve">. </w:t>
            </w:r>
            <w:proofErr w:type="spellStart"/>
            <w:r w:rsidRPr="004A2ACB">
              <w:rPr>
                <w:rFonts w:ascii="Times New Roman" w:eastAsia="Times New Roman" w:hAnsi="Times New Roman" w:cs="Times New Roman"/>
              </w:rPr>
              <w:t>Распределениеролей</w:t>
            </w:r>
            <w:proofErr w:type="spellEnd"/>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w:t>
            </w: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7.4</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Репетицияспектакля</w:t>
            </w:r>
            <w:proofErr w:type="spellEnd"/>
            <w:r w:rsidRPr="004A2ACB">
              <w:rPr>
                <w:rFonts w:ascii="Times New Roman" w:eastAsia="Times New Roman" w:hAnsi="Times New Roman" w:cs="Times New Roman"/>
              </w:rPr>
              <w:t>.</w:t>
            </w:r>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37</w:t>
            </w: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37</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7.5</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Изготовлениереквизита</w:t>
            </w:r>
            <w:proofErr w:type="spellEnd"/>
            <w:r w:rsidRPr="004A2ACB">
              <w:rPr>
                <w:rFonts w:ascii="Times New Roman" w:eastAsia="Times New Roman" w:hAnsi="Times New Roman" w:cs="Times New Roman"/>
              </w:rPr>
              <w:t>.</w:t>
            </w:r>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6</w:t>
            </w: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6</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lastRenderedPageBreak/>
              <w:t>7.6</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Изготовлениекостюмов</w:t>
            </w:r>
            <w:proofErr w:type="spellEnd"/>
            <w:r w:rsidRPr="004A2ACB">
              <w:rPr>
                <w:rFonts w:ascii="Times New Roman" w:eastAsia="Times New Roman" w:hAnsi="Times New Roman" w:cs="Times New Roman"/>
              </w:rPr>
              <w:t>.</w:t>
            </w:r>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6</w:t>
            </w: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6</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7.7</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Изготовлениедекораций</w:t>
            </w:r>
            <w:proofErr w:type="spellEnd"/>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6</w:t>
            </w: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6</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7.8</w:t>
            </w:r>
          </w:p>
        </w:tc>
        <w:tc>
          <w:tcPr>
            <w:tcW w:w="2045" w:type="dxa"/>
          </w:tcPr>
          <w:p w:rsidR="004A2ACB" w:rsidRPr="004A2ACB" w:rsidRDefault="004A2ACB" w:rsidP="004A2ACB">
            <w:pPr>
              <w:spacing w:line="259" w:lineRule="auto"/>
              <w:rPr>
                <w:rFonts w:ascii="Times New Roman" w:eastAsia="Times New Roman" w:hAnsi="Times New Roman" w:cs="Times New Roman"/>
                <w:lang w:val="ru-RU"/>
              </w:rPr>
            </w:pPr>
            <w:r w:rsidRPr="004A2ACB">
              <w:rPr>
                <w:rFonts w:ascii="Times New Roman" w:eastAsia="Times New Roman" w:hAnsi="Times New Roman" w:cs="Times New Roman"/>
                <w:lang w:val="ru-RU"/>
              </w:rPr>
              <w:t>Работа над афишей и программкой.</w:t>
            </w:r>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w:t>
            </w: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7.9</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Прогонспектакля</w:t>
            </w:r>
            <w:proofErr w:type="spellEnd"/>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w:t>
            </w: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1</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rPr>
            </w:pPr>
            <w:r w:rsidRPr="004A2ACB">
              <w:rPr>
                <w:rFonts w:ascii="Times New Roman" w:eastAsia="Times New Roman" w:hAnsi="Times New Roman" w:cs="Times New Roman"/>
              </w:rPr>
              <w:t>7.10</w:t>
            </w:r>
          </w:p>
        </w:tc>
        <w:tc>
          <w:tcPr>
            <w:tcW w:w="2045"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Генеральнаярепетицияспектакля</w:t>
            </w:r>
            <w:proofErr w:type="spellEnd"/>
          </w:p>
        </w:tc>
        <w:tc>
          <w:tcPr>
            <w:tcW w:w="1269"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w:t>
            </w:r>
          </w:p>
        </w:tc>
        <w:tc>
          <w:tcPr>
            <w:tcW w:w="1314" w:type="dxa"/>
          </w:tcPr>
          <w:p w:rsidR="004A2ACB" w:rsidRPr="004A2ACB" w:rsidRDefault="004A2ACB" w:rsidP="004A2ACB">
            <w:pPr>
              <w:spacing w:line="259" w:lineRule="auto"/>
              <w:rPr>
                <w:rFonts w:ascii="Times New Roman" w:eastAsia="Times New Roman" w:hAnsi="Times New Roman" w:cs="Times New Roman"/>
              </w:rPr>
            </w:pPr>
          </w:p>
        </w:tc>
        <w:tc>
          <w:tcPr>
            <w:tcW w:w="1391" w:type="dxa"/>
          </w:tcPr>
          <w:p w:rsidR="004A2ACB" w:rsidRPr="004A2ACB" w:rsidRDefault="004A2ACB" w:rsidP="004A2ACB">
            <w:pPr>
              <w:spacing w:line="259" w:lineRule="auto"/>
              <w:rPr>
                <w:rFonts w:ascii="Times New Roman" w:eastAsia="Times New Roman" w:hAnsi="Times New Roman" w:cs="Times New Roman"/>
              </w:rPr>
            </w:pPr>
            <w:r w:rsidRPr="004A2ACB">
              <w:rPr>
                <w:rFonts w:ascii="Times New Roman" w:eastAsia="Times New Roman" w:hAnsi="Times New Roman" w:cs="Times New Roman"/>
              </w:rPr>
              <w:t>3</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b/>
              </w:rPr>
            </w:pPr>
            <w:r w:rsidRPr="004A2ACB">
              <w:rPr>
                <w:rFonts w:ascii="Times New Roman" w:eastAsia="Times New Roman" w:hAnsi="Times New Roman" w:cs="Times New Roman"/>
                <w:b/>
              </w:rPr>
              <w:t>8</w:t>
            </w:r>
          </w:p>
        </w:tc>
        <w:tc>
          <w:tcPr>
            <w:tcW w:w="2045" w:type="dxa"/>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Показспектакля</w:t>
            </w:r>
            <w:proofErr w:type="spellEnd"/>
            <w:r w:rsidRPr="004A2ACB">
              <w:rPr>
                <w:rFonts w:ascii="Times New Roman" w:eastAsia="Times New Roman" w:hAnsi="Times New Roman" w:cs="Times New Roman"/>
                <w:b/>
              </w:rPr>
              <w:t>.</w:t>
            </w:r>
          </w:p>
        </w:tc>
        <w:tc>
          <w:tcPr>
            <w:tcW w:w="1269"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1</w:t>
            </w:r>
          </w:p>
        </w:tc>
        <w:tc>
          <w:tcPr>
            <w:tcW w:w="1314" w:type="dxa"/>
          </w:tcPr>
          <w:p w:rsidR="004A2ACB" w:rsidRPr="004A2ACB" w:rsidRDefault="004A2ACB" w:rsidP="004A2ACB">
            <w:pPr>
              <w:spacing w:line="259" w:lineRule="auto"/>
              <w:rPr>
                <w:rFonts w:ascii="Times New Roman" w:eastAsia="Times New Roman" w:hAnsi="Times New Roman" w:cs="Times New Roman"/>
                <w:b/>
              </w:rPr>
            </w:pPr>
          </w:p>
        </w:tc>
        <w:tc>
          <w:tcPr>
            <w:tcW w:w="1391"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1</w:t>
            </w:r>
          </w:p>
        </w:tc>
        <w:tc>
          <w:tcPr>
            <w:tcW w:w="1608" w:type="dxa"/>
          </w:tcPr>
          <w:p w:rsidR="004A2ACB" w:rsidRPr="004A2ACB" w:rsidRDefault="004A2ACB" w:rsidP="004A2ACB">
            <w:pPr>
              <w:spacing w:line="259" w:lineRule="auto"/>
              <w:rPr>
                <w:rFonts w:ascii="Times New Roman" w:eastAsia="Times New Roman" w:hAnsi="Times New Roman" w:cs="Times New Roman"/>
              </w:rPr>
            </w:pPr>
            <w:proofErr w:type="spellStart"/>
            <w:r w:rsidRPr="004A2ACB">
              <w:rPr>
                <w:rFonts w:ascii="Times New Roman" w:eastAsia="Times New Roman" w:hAnsi="Times New Roman" w:cs="Times New Roman"/>
              </w:rPr>
              <w:t>Показспектакля</w:t>
            </w:r>
            <w:proofErr w:type="spellEnd"/>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b/>
              </w:rPr>
            </w:pPr>
            <w:r w:rsidRPr="004A2ACB">
              <w:rPr>
                <w:rFonts w:ascii="Times New Roman" w:eastAsia="Times New Roman" w:hAnsi="Times New Roman" w:cs="Times New Roman"/>
                <w:b/>
              </w:rPr>
              <w:t>9</w:t>
            </w:r>
          </w:p>
        </w:tc>
        <w:tc>
          <w:tcPr>
            <w:tcW w:w="2045" w:type="dxa"/>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Рефлексия</w:t>
            </w:r>
            <w:proofErr w:type="spellEnd"/>
            <w:r w:rsidRPr="004A2ACB">
              <w:rPr>
                <w:rFonts w:ascii="Times New Roman" w:eastAsia="Times New Roman" w:hAnsi="Times New Roman" w:cs="Times New Roman"/>
                <w:b/>
              </w:rPr>
              <w:t xml:space="preserve">. </w:t>
            </w:r>
            <w:proofErr w:type="spellStart"/>
            <w:r w:rsidRPr="004A2ACB">
              <w:rPr>
                <w:rFonts w:ascii="Times New Roman" w:eastAsia="Times New Roman" w:hAnsi="Times New Roman" w:cs="Times New Roman"/>
                <w:b/>
              </w:rPr>
              <w:t>Последействие</w:t>
            </w:r>
            <w:proofErr w:type="spellEnd"/>
            <w:r w:rsidRPr="004A2ACB">
              <w:rPr>
                <w:rFonts w:ascii="Times New Roman" w:eastAsia="Times New Roman" w:hAnsi="Times New Roman" w:cs="Times New Roman"/>
                <w:b/>
              </w:rPr>
              <w:t>.</w:t>
            </w:r>
          </w:p>
        </w:tc>
        <w:tc>
          <w:tcPr>
            <w:tcW w:w="1269"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3</w:t>
            </w:r>
          </w:p>
        </w:tc>
        <w:tc>
          <w:tcPr>
            <w:tcW w:w="1314" w:type="dxa"/>
          </w:tcPr>
          <w:p w:rsidR="004A2ACB" w:rsidRPr="004A2ACB" w:rsidRDefault="004A2ACB" w:rsidP="004A2ACB">
            <w:pPr>
              <w:spacing w:line="259" w:lineRule="auto"/>
              <w:rPr>
                <w:rFonts w:ascii="Times New Roman" w:eastAsia="Times New Roman" w:hAnsi="Times New Roman" w:cs="Times New Roman"/>
                <w:b/>
              </w:rPr>
            </w:pPr>
          </w:p>
        </w:tc>
        <w:tc>
          <w:tcPr>
            <w:tcW w:w="1391"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3</w:t>
            </w:r>
          </w:p>
        </w:tc>
        <w:tc>
          <w:tcPr>
            <w:tcW w:w="1608" w:type="dxa"/>
          </w:tcPr>
          <w:p w:rsidR="004A2ACB" w:rsidRPr="004A2ACB" w:rsidRDefault="004A2ACB" w:rsidP="004A2ACB">
            <w:pPr>
              <w:spacing w:line="259" w:lineRule="auto"/>
              <w:rPr>
                <w:rFonts w:ascii="Times New Roman" w:eastAsia="Times New Roman" w:hAnsi="Times New Roman" w:cs="Times New Roman"/>
              </w:rPr>
            </w:pPr>
          </w:p>
        </w:tc>
      </w:tr>
      <w:tr w:rsidR="004A2ACB" w:rsidRPr="004A2ACB" w:rsidTr="00D966D4">
        <w:tc>
          <w:tcPr>
            <w:tcW w:w="1228" w:type="dxa"/>
          </w:tcPr>
          <w:p w:rsidR="004A2ACB" w:rsidRPr="004A2ACB" w:rsidRDefault="004A2ACB" w:rsidP="004A2ACB">
            <w:pPr>
              <w:spacing w:line="259" w:lineRule="auto"/>
              <w:jc w:val="center"/>
              <w:rPr>
                <w:rFonts w:ascii="Times New Roman" w:eastAsia="Times New Roman" w:hAnsi="Times New Roman" w:cs="Times New Roman"/>
                <w:b/>
              </w:rPr>
            </w:pPr>
            <w:r w:rsidRPr="004A2ACB">
              <w:rPr>
                <w:rFonts w:ascii="Times New Roman" w:eastAsia="Times New Roman" w:hAnsi="Times New Roman" w:cs="Times New Roman"/>
                <w:b/>
              </w:rPr>
              <w:t>10</w:t>
            </w:r>
          </w:p>
        </w:tc>
        <w:tc>
          <w:tcPr>
            <w:tcW w:w="2045" w:type="dxa"/>
          </w:tcPr>
          <w:p w:rsidR="004A2ACB" w:rsidRPr="004A2ACB" w:rsidRDefault="004A2ACB" w:rsidP="004A2ACB">
            <w:pPr>
              <w:spacing w:line="259" w:lineRule="auto"/>
              <w:rPr>
                <w:rFonts w:ascii="Times New Roman" w:eastAsia="Times New Roman" w:hAnsi="Times New Roman" w:cs="Times New Roman"/>
                <w:b/>
              </w:rPr>
            </w:pPr>
            <w:proofErr w:type="spellStart"/>
            <w:r w:rsidRPr="004A2ACB">
              <w:rPr>
                <w:rFonts w:ascii="Times New Roman" w:eastAsia="Times New Roman" w:hAnsi="Times New Roman" w:cs="Times New Roman"/>
                <w:b/>
              </w:rPr>
              <w:t>Итоговоезанятие</w:t>
            </w:r>
            <w:proofErr w:type="spellEnd"/>
          </w:p>
        </w:tc>
        <w:tc>
          <w:tcPr>
            <w:tcW w:w="1269"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3</w:t>
            </w:r>
          </w:p>
        </w:tc>
        <w:tc>
          <w:tcPr>
            <w:tcW w:w="1314" w:type="dxa"/>
          </w:tcPr>
          <w:p w:rsidR="004A2ACB" w:rsidRPr="004A2ACB" w:rsidRDefault="004A2ACB" w:rsidP="004A2ACB">
            <w:pPr>
              <w:spacing w:line="259" w:lineRule="auto"/>
              <w:rPr>
                <w:rFonts w:ascii="Times New Roman" w:eastAsia="Times New Roman" w:hAnsi="Times New Roman" w:cs="Times New Roman"/>
                <w:b/>
              </w:rPr>
            </w:pPr>
          </w:p>
        </w:tc>
        <w:tc>
          <w:tcPr>
            <w:tcW w:w="1391" w:type="dxa"/>
          </w:tcPr>
          <w:p w:rsidR="004A2ACB" w:rsidRPr="004A2ACB" w:rsidRDefault="004A2ACB" w:rsidP="004A2ACB">
            <w:pPr>
              <w:spacing w:line="259" w:lineRule="auto"/>
              <w:rPr>
                <w:rFonts w:ascii="Times New Roman" w:eastAsia="Times New Roman" w:hAnsi="Times New Roman" w:cs="Times New Roman"/>
                <w:b/>
              </w:rPr>
            </w:pPr>
            <w:r w:rsidRPr="004A2ACB">
              <w:rPr>
                <w:rFonts w:ascii="Times New Roman" w:eastAsia="Times New Roman" w:hAnsi="Times New Roman" w:cs="Times New Roman"/>
                <w:b/>
              </w:rPr>
              <w:t>3</w:t>
            </w:r>
          </w:p>
        </w:tc>
        <w:tc>
          <w:tcPr>
            <w:tcW w:w="1608" w:type="dxa"/>
          </w:tcPr>
          <w:p w:rsidR="004A2ACB" w:rsidRPr="004A2ACB" w:rsidRDefault="004A2ACB" w:rsidP="004A2ACB">
            <w:pPr>
              <w:spacing w:line="259" w:lineRule="auto"/>
              <w:rPr>
                <w:rFonts w:ascii="Times New Roman" w:eastAsia="Times New Roman" w:hAnsi="Times New Roman" w:cs="Times New Roman"/>
                <w:lang w:val="ru-RU"/>
              </w:rPr>
            </w:pPr>
            <w:r w:rsidRPr="004A2ACB">
              <w:rPr>
                <w:rFonts w:ascii="Times New Roman" w:eastAsia="Times New Roman" w:hAnsi="Times New Roman" w:cs="Times New Roman"/>
                <w:lang w:val="ru-RU"/>
              </w:rPr>
              <w:t>Анкета «Что я узнал? Чему научился?»</w:t>
            </w:r>
          </w:p>
        </w:tc>
      </w:tr>
    </w:tbl>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b/>
        </w:rPr>
      </w:pPr>
    </w:p>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b/>
        </w:rPr>
      </w:pPr>
      <w:r w:rsidRPr="004A2ACB">
        <w:rPr>
          <w:rFonts w:ascii="Times New Roman" w:eastAsia="Times New Roman" w:hAnsi="Times New Roman" w:cs="Times New Roman"/>
          <w:b/>
        </w:rPr>
        <w:t>1.3.2. Содержание учебного (тематического) плана</w:t>
      </w:r>
    </w:p>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b/>
        </w:rPr>
      </w:pPr>
    </w:p>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b/>
        </w:rPr>
      </w:pPr>
      <w:r w:rsidRPr="004A2ACB">
        <w:rPr>
          <w:rFonts w:ascii="Times New Roman" w:eastAsia="Times New Roman" w:hAnsi="Times New Roman" w:cs="Times New Roman"/>
          <w:b/>
        </w:rPr>
        <w:t>Раздел 1. Вводное занятие «Разрешите представиться» - 1 час</w:t>
      </w:r>
    </w:p>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rPr>
      </w:pPr>
      <w:r w:rsidRPr="004A2ACB">
        <w:rPr>
          <w:rFonts w:ascii="Times New Roman" w:eastAsia="Times New Roman" w:hAnsi="Times New Roman" w:cs="Times New Roman"/>
          <w:i/>
        </w:rPr>
        <w:t>Теория:</w:t>
      </w:r>
      <w:r w:rsidRPr="004A2ACB">
        <w:rPr>
          <w:rFonts w:ascii="Times New Roman" w:eastAsia="Times New Roman" w:hAnsi="Times New Roman" w:cs="Times New Roman"/>
        </w:rPr>
        <w:t xml:space="preserve"> Цели и задачи обучения. Перспективы творческого роста. Знакомство</w:t>
      </w:r>
    </w:p>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rPr>
      </w:pPr>
      <w:r w:rsidRPr="004A2ACB">
        <w:rPr>
          <w:rFonts w:ascii="Times New Roman" w:eastAsia="Times New Roman" w:hAnsi="Times New Roman" w:cs="Times New Roman"/>
        </w:rPr>
        <w:t>с театром как видом искусства.</w:t>
      </w:r>
    </w:p>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rPr>
      </w:pPr>
      <w:r w:rsidRPr="004A2ACB">
        <w:rPr>
          <w:rFonts w:ascii="Times New Roman" w:eastAsia="Times New Roman" w:hAnsi="Times New Roman" w:cs="Times New Roman"/>
          <w:i/>
        </w:rPr>
        <w:t>Практическая работа</w:t>
      </w:r>
      <w:r w:rsidRPr="004A2ACB">
        <w:rPr>
          <w:rFonts w:ascii="Times New Roman" w:eastAsia="Times New Roman" w:hAnsi="Times New Roman" w:cs="Times New Roman"/>
        </w:rPr>
        <w:t>: Просмотр видеороликов со спектаклями, мероприятиями выпускников.</w:t>
      </w:r>
    </w:p>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rPr>
      </w:pPr>
      <w:r w:rsidRPr="004A2ACB">
        <w:rPr>
          <w:rFonts w:ascii="Times New Roman" w:eastAsia="Times New Roman" w:hAnsi="Times New Roman" w:cs="Times New Roman"/>
          <w:i/>
        </w:rPr>
        <w:t>Форма проведения занятия</w:t>
      </w:r>
      <w:r w:rsidRPr="004A2ACB">
        <w:rPr>
          <w:rFonts w:ascii="Times New Roman" w:eastAsia="Times New Roman" w:hAnsi="Times New Roman" w:cs="Times New Roman"/>
        </w:rPr>
        <w:t xml:space="preserve"> – презентация коллектива.</w:t>
      </w:r>
    </w:p>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rPr>
      </w:pPr>
      <w:r w:rsidRPr="004A2ACB">
        <w:rPr>
          <w:rFonts w:ascii="Times New Roman" w:eastAsia="Times New Roman" w:hAnsi="Times New Roman" w:cs="Times New Roman"/>
          <w:i/>
        </w:rPr>
        <w:t>Приѐмы и методы</w:t>
      </w:r>
      <w:r w:rsidRPr="004A2ACB">
        <w:rPr>
          <w:rFonts w:ascii="Times New Roman" w:eastAsia="Times New Roman" w:hAnsi="Times New Roman" w:cs="Times New Roman"/>
        </w:rPr>
        <w:t xml:space="preserve">: игровой, </w:t>
      </w:r>
      <w:proofErr w:type="gramStart"/>
      <w:r w:rsidRPr="004A2ACB">
        <w:rPr>
          <w:rFonts w:ascii="Times New Roman" w:eastAsia="Times New Roman" w:hAnsi="Times New Roman" w:cs="Times New Roman"/>
        </w:rPr>
        <w:t>наглядный</w:t>
      </w:r>
      <w:proofErr w:type="gramEnd"/>
      <w:r w:rsidRPr="004A2ACB">
        <w:rPr>
          <w:rFonts w:ascii="Times New Roman" w:eastAsia="Times New Roman" w:hAnsi="Times New Roman" w:cs="Times New Roman"/>
        </w:rPr>
        <w:t>, иллюстративный.</w:t>
      </w:r>
    </w:p>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rPr>
      </w:pPr>
      <w:r w:rsidRPr="004A2ACB">
        <w:rPr>
          <w:rFonts w:ascii="Times New Roman" w:eastAsia="Times New Roman" w:hAnsi="Times New Roman" w:cs="Times New Roman"/>
          <w:i/>
        </w:rPr>
        <w:t>Дидактический материал</w:t>
      </w:r>
      <w:r w:rsidRPr="004A2ACB">
        <w:rPr>
          <w:rFonts w:ascii="Times New Roman" w:eastAsia="Times New Roman" w:hAnsi="Times New Roman" w:cs="Times New Roman"/>
        </w:rPr>
        <w:t>: видеофильмы, фотографии.</w:t>
      </w:r>
    </w:p>
    <w:p w:rsidR="004A2ACB" w:rsidRPr="004A2ACB" w:rsidRDefault="004A2ACB" w:rsidP="004A2ACB">
      <w:pPr>
        <w:widowControl w:val="0"/>
        <w:autoSpaceDE w:val="0"/>
        <w:autoSpaceDN w:val="0"/>
        <w:spacing w:after="0" w:line="259" w:lineRule="auto"/>
        <w:ind w:left="720"/>
        <w:rPr>
          <w:rFonts w:ascii="Times New Roman" w:eastAsia="Times New Roman" w:hAnsi="Times New Roman" w:cs="Times New Roman"/>
          <w:b/>
        </w:rPr>
        <w:sectPr w:rsidR="004A2ACB" w:rsidRPr="004A2ACB" w:rsidSect="00DB1B30">
          <w:pgSz w:w="11910" w:h="16840"/>
          <w:pgMar w:top="1134" w:right="850" w:bottom="1134" w:left="1701" w:header="720" w:footer="720" w:gutter="0"/>
          <w:cols w:space="720"/>
          <w:docGrid w:linePitch="299"/>
        </w:sectPr>
      </w:pPr>
      <w:r w:rsidRPr="004A2ACB">
        <w:rPr>
          <w:rFonts w:ascii="Times New Roman" w:eastAsia="Times New Roman" w:hAnsi="Times New Roman" w:cs="Times New Roman"/>
          <w:i/>
        </w:rPr>
        <w:t>Форма подведения итогов</w:t>
      </w:r>
      <w:r w:rsidRPr="004A2ACB">
        <w:rPr>
          <w:rFonts w:ascii="Times New Roman" w:eastAsia="Times New Roman" w:hAnsi="Times New Roman" w:cs="Times New Roman"/>
        </w:rPr>
        <w:t>: анкетирование, беседа</w:t>
      </w:r>
    </w:p>
    <w:p w:rsidR="002B5792" w:rsidRDefault="00973ECF"/>
    <w:sectPr w:rsidR="002B5792" w:rsidSect="00FA1D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D54" w:rsidRDefault="00FA1D54" w:rsidP="00FA1D54">
      <w:pPr>
        <w:spacing w:after="0" w:line="240" w:lineRule="auto"/>
      </w:pPr>
      <w:r>
        <w:separator/>
      </w:r>
    </w:p>
  </w:endnote>
  <w:endnote w:type="continuationSeparator" w:id="1">
    <w:p w:rsidR="00FA1D54" w:rsidRDefault="00FA1D54" w:rsidP="00FA1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363438"/>
      <w:docPartObj>
        <w:docPartGallery w:val="Page Numbers (Bottom of Page)"/>
        <w:docPartUnique/>
      </w:docPartObj>
    </w:sdtPr>
    <w:sdtContent>
      <w:p w:rsidR="002278E2" w:rsidRDefault="002278E2">
        <w:pPr>
          <w:pStyle w:val="a3"/>
          <w:jc w:val="right"/>
        </w:pPr>
        <w:fldSimple w:instr=" PAGE   \* MERGEFORMAT ">
          <w:r>
            <w:rPr>
              <w:noProof/>
            </w:rPr>
            <w:t>2</w:t>
          </w:r>
        </w:fldSimple>
      </w:p>
    </w:sdtContent>
  </w:sdt>
  <w:p w:rsidR="002278E2" w:rsidRDefault="002278E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067126"/>
      <w:docPartObj>
        <w:docPartGallery w:val="Page Numbers (Bottom of Page)"/>
        <w:docPartUnique/>
      </w:docPartObj>
    </w:sdtPr>
    <w:sdtContent>
      <w:p w:rsidR="00006916" w:rsidRDefault="00FA1D54">
        <w:pPr>
          <w:pStyle w:val="a3"/>
          <w:jc w:val="right"/>
        </w:pPr>
        <w:r>
          <w:fldChar w:fldCharType="begin"/>
        </w:r>
        <w:r w:rsidR="004A2ACB">
          <w:instrText>PAGE   \* MERGEFORMAT</w:instrText>
        </w:r>
        <w:r>
          <w:fldChar w:fldCharType="separate"/>
        </w:r>
        <w:r w:rsidR="002278E2">
          <w:rPr>
            <w:noProof/>
          </w:rPr>
          <w:t>2</w:t>
        </w:r>
        <w:r>
          <w:fldChar w:fldCharType="end"/>
        </w:r>
      </w:p>
    </w:sdtContent>
  </w:sdt>
  <w:p w:rsidR="00006916" w:rsidRDefault="00973EC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D54" w:rsidRDefault="00FA1D54" w:rsidP="00FA1D54">
      <w:pPr>
        <w:spacing w:after="0" w:line="240" w:lineRule="auto"/>
      </w:pPr>
      <w:r>
        <w:separator/>
      </w:r>
    </w:p>
  </w:footnote>
  <w:footnote w:type="continuationSeparator" w:id="1">
    <w:p w:rsidR="00FA1D54" w:rsidRDefault="00FA1D54" w:rsidP="00FA1D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E6C98"/>
    <w:multiLevelType w:val="hybridMultilevel"/>
    <w:tmpl w:val="CB84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7B5AE2"/>
    <w:multiLevelType w:val="hybridMultilevel"/>
    <w:tmpl w:val="BC300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A57641"/>
    <w:multiLevelType w:val="hybridMultilevel"/>
    <w:tmpl w:val="1BDAF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387DDC"/>
    <w:multiLevelType w:val="hybridMultilevel"/>
    <w:tmpl w:val="10D41C22"/>
    <w:lvl w:ilvl="0" w:tplc="5234EE50">
      <w:start w:val="1"/>
      <w:numFmt w:val="upperRoman"/>
      <w:lvlText w:val="%1."/>
      <w:lvlJc w:val="left"/>
      <w:pPr>
        <w:ind w:left="1855" w:hanging="7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6F72472F"/>
    <w:multiLevelType w:val="hybridMultilevel"/>
    <w:tmpl w:val="DD049630"/>
    <w:lvl w:ilvl="0" w:tplc="54EC4C06">
      <w:start w:val="10"/>
      <w:numFmt w:val="decimal"/>
      <w:lvlText w:val="%1."/>
      <w:lvlJc w:val="left"/>
      <w:pPr>
        <w:ind w:left="2138" w:hanging="360"/>
      </w:pPr>
      <w:rPr>
        <w:rFonts w:hint="default"/>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
    <w:nsid w:val="73D92FA6"/>
    <w:multiLevelType w:val="hybridMultilevel"/>
    <w:tmpl w:val="6E30B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4A7C54"/>
    <w:rsid w:val="002278E2"/>
    <w:rsid w:val="003A5C46"/>
    <w:rsid w:val="004A2ACB"/>
    <w:rsid w:val="004A7C54"/>
    <w:rsid w:val="008E48DF"/>
    <w:rsid w:val="0095229A"/>
    <w:rsid w:val="00973ECF"/>
    <w:rsid w:val="00FA1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A2AC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Нижний колонтитул Знак"/>
    <w:basedOn w:val="a0"/>
    <w:link w:val="a3"/>
    <w:uiPriority w:val="99"/>
    <w:rsid w:val="004A2ACB"/>
    <w:rPr>
      <w:rFonts w:ascii="Times New Roman" w:eastAsia="Times New Roman" w:hAnsi="Times New Roman" w:cs="Times New Roman"/>
    </w:rPr>
  </w:style>
  <w:style w:type="table" w:customStyle="1" w:styleId="1">
    <w:name w:val="Сетка таблицы1"/>
    <w:basedOn w:val="a1"/>
    <w:next w:val="a5"/>
    <w:uiPriority w:val="59"/>
    <w:rsid w:val="004A2AC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A2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A2AC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Нижний колонтитул Знак"/>
    <w:basedOn w:val="a0"/>
    <w:link w:val="a3"/>
    <w:uiPriority w:val="99"/>
    <w:rsid w:val="004A2ACB"/>
    <w:rPr>
      <w:rFonts w:ascii="Times New Roman" w:eastAsia="Times New Roman" w:hAnsi="Times New Roman" w:cs="Times New Roman"/>
    </w:rPr>
  </w:style>
  <w:style w:type="table" w:customStyle="1" w:styleId="1">
    <w:name w:val="Сетка таблицы1"/>
    <w:basedOn w:val="a1"/>
    <w:next w:val="a5"/>
    <w:uiPriority w:val="59"/>
    <w:rsid w:val="004A2AC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4A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2946</Words>
  <Characters>16794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2023-10-20T15:13:00Z</dcterms:created>
  <dcterms:modified xsi:type="dcterms:W3CDTF">2023-10-20T15:13:00Z</dcterms:modified>
</cp:coreProperties>
</file>