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CE" w:rsidRPr="00987F1D" w:rsidRDefault="00E740CE">
      <w:pPr>
        <w:spacing w:after="0" w:line="408" w:lineRule="auto"/>
        <w:ind w:left="120"/>
        <w:jc w:val="center"/>
        <w:rPr>
          <w:lang w:val="ru-RU"/>
        </w:rPr>
      </w:pPr>
      <w:r w:rsidRPr="00987F1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740CE" w:rsidRPr="00987F1D" w:rsidRDefault="00E740CE">
      <w:pPr>
        <w:spacing w:after="0" w:line="408" w:lineRule="auto"/>
        <w:ind w:left="120"/>
        <w:jc w:val="center"/>
        <w:rPr>
          <w:lang w:val="ru-RU"/>
        </w:rPr>
      </w:pPr>
      <w:r w:rsidRPr="00987F1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ccf94676-8cc8-481e-bda5-8fab9254b757"/>
      <w:bookmarkEnd w:id="0"/>
      <w:r w:rsidRPr="00987F1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области‌‌</w:t>
      </w:r>
    </w:p>
    <w:p w:rsidR="00E740CE" w:rsidRPr="00987F1D" w:rsidRDefault="00E740CE">
      <w:pPr>
        <w:spacing w:after="0" w:line="408" w:lineRule="auto"/>
        <w:ind w:left="120"/>
        <w:jc w:val="center"/>
        <w:rPr>
          <w:lang w:val="ru-RU"/>
        </w:rPr>
      </w:pPr>
      <w:r w:rsidRPr="00987F1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8a890ff-bfa6-4231-8640-f7224df0df51"/>
      <w:bookmarkEnd w:id="1"/>
      <w:r w:rsidRPr="00987F1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Белгородского района‌</w:t>
      </w:r>
      <w:r w:rsidRPr="00987F1D">
        <w:rPr>
          <w:rFonts w:ascii="Times New Roman" w:hAnsi="Times New Roman"/>
          <w:color w:val="000000"/>
          <w:sz w:val="28"/>
          <w:lang w:val="ru-RU"/>
        </w:rPr>
        <w:t>​</w:t>
      </w:r>
    </w:p>
    <w:p w:rsidR="00E740CE" w:rsidRDefault="00E740C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«Бессоновская СОШ»</w:t>
      </w:r>
    </w:p>
    <w:p w:rsidR="00E740CE" w:rsidRDefault="00E740CE">
      <w:pPr>
        <w:spacing w:after="0"/>
        <w:ind w:left="120"/>
      </w:pPr>
    </w:p>
    <w:p w:rsidR="00E740CE" w:rsidRDefault="00E740CE">
      <w:pPr>
        <w:spacing w:after="0"/>
        <w:ind w:left="120"/>
      </w:pPr>
    </w:p>
    <w:p w:rsidR="00E740CE" w:rsidRDefault="00E740CE">
      <w:pPr>
        <w:spacing w:after="0"/>
        <w:ind w:left="120"/>
      </w:pPr>
    </w:p>
    <w:p w:rsidR="00E740CE" w:rsidRDefault="00E740CE">
      <w:pPr>
        <w:spacing w:after="0"/>
        <w:ind w:left="120"/>
      </w:pPr>
    </w:p>
    <w:tbl>
      <w:tblPr>
        <w:tblW w:w="0" w:type="auto"/>
        <w:tblLook w:val="00A0"/>
      </w:tblPr>
      <w:tblGrid>
        <w:gridCol w:w="3114"/>
        <w:gridCol w:w="3115"/>
        <w:gridCol w:w="3115"/>
      </w:tblGrid>
      <w:tr w:rsidR="00E740CE" w:rsidRPr="00120829" w:rsidTr="00987F1D">
        <w:tc>
          <w:tcPr>
            <w:tcW w:w="3114" w:type="dxa"/>
          </w:tcPr>
          <w:p w:rsidR="00E740CE" w:rsidRPr="00096F86" w:rsidRDefault="00E740CE" w:rsidP="00987F1D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96F8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740CE" w:rsidRPr="00096F86" w:rsidRDefault="00E740CE" w:rsidP="00987F1D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96F8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E740CE" w:rsidRPr="00096F86" w:rsidRDefault="00E740CE" w:rsidP="00987F1D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6F8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740CE" w:rsidRPr="00096F86" w:rsidRDefault="00E740CE" w:rsidP="00987F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740CE" w:rsidRPr="00096F86" w:rsidRDefault="00E740CE" w:rsidP="00987F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6F8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от «25» июня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096F86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2023 г</w:t>
              </w:r>
            </w:smartTag>
            <w:r w:rsidRPr="00096F8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№ 1</w:t>
            </w:r>
          </w:p>
          <w:p w:rsidR="00E740CE" w:rsidRPr="00096F86" w:rsidRDefault="00E740CE" w:rsidP="00987F1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740CE" w:rsidRPr="00096F86" w:rsidRDefault="00E740CE" w:rsidP="00987F1D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96F8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740CE" w:rsidRPr="00096F86" w:rsidRDefault="00E740CE" w:rsidP="00987F1D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96F8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E740CE" w:rsidRPr="00096F86" w:rsidRDefault="00E740CE" w:rsidP="00987F1D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6F8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740CE" w:rsidRPr="00096F86" w:rsidRDefault="00E740CE" w:rsidP="00987F1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6F8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Измайлова Г. И.</w:t>
            </w:r>
          </w:p>
          <w:p w:rsidR="00E740CE" w:rsidRPr="00096F86" w:rsidRDefault="00E740CE" w:rsidP="00987F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6F8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«25» августа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096F86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2023 г</w:t>
              </w:r>
            </w:smartTag>
            <w:r w:rsidRPr="00096F8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740CE" w:rsidRPr="00096F86" w:rsidRDefault="00E740CE" w:rsidP="00987F1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740CE" w:rsidRPr="00096F86" w:rsidRDefault="00E740CE" w:rsidP="00987F1D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96F8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740CE" w:rsidRPr="00096F86" w:rsidRDefault="00E740CE" w:rsidP="00987F1D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96F8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 МОУ «Бессоновская СОШ»</w:t>
            </w:r>
          </w:p>
          <w:p w:rsidR="00E740CE" w:rsidRPr="00096F86" w:rsidRDefault="00E740CE" w:rsidP="00987F1D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6F8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740CE" w:rsidRPr="00096F86" w:rsidRDefault="00E740CE" w:rsidP="00987F1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6F8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Афанасьева З. И.</w:t>
            </w:r>
          </w:p>
          <w:p w:rsidR="00E740CE" w:rsidRPr="00096F86" w:rsidRDefault="00E740CE" w:rsidP="00987F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6F8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Приказ № 111 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  <w:r w:rsidRPr="00096F8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«25» августа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096F86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2023 г</w:t>
              </w:r>
            </w:smartTag>
            <w:r w:rsidRPr="00096F8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740CE" w:rsidRPr="00096F86" w:rsidRDefault="00E740CE" w:rsidP="00987F1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740CE" w:rsidRPr="00987F1D" w:rsidRDefault="00E740CE">
      <w:pPr>
        <w:spacing w:after="0"/>
        <w:ind w:left="120"/>
        <w:rPr>
          <w:lang w:val="ru-RU"/>
        </w:rPr>
      </w:pPr>
    </w:p>
    <w:p w:rsidR="00E740CE" w:rsidRPr="00987F1D" w:rsidRDefault="00E740CE" w:rsidP="00BD7B66">
      <w:pPr>
        <w:spacing w:after="0"/>
        <w:ind w:left="120"/>
        <w:rPr>
          <w:lang w:val="ru-RU"/>
        </w:rPr>
      </w:pPr>
    </w:p>
    <w:p w:rsidR="00E740CE" w:rsidRPr="00987F1D" w:rsidRDefault="00E740CE">
      <w:pPr>
        <w:spacing w:after="0"/>
        <w:ind w:left="120"/>
        <w:rPr>
          <w:lang w:val="ru-RU"/>
        </w:rPr>
      </w:pPr>
    </w:p>
    <w:p w:rsidR="00E740CE" w:rsidRPr="00BD7B66" w:rsidRDefault="00E740CE" w:rsidP="00BD7B66">
      <w:pPr>
        <w:spacing w:beforeAutospacing="1" w:after="0" w:line="240" w:lineRule="auto"/>
        <w:jc w:val="center"/>
        <w:rPr>
          <w:rFonts w:ascii="Times New Roman" w:hAnsi="Times New Roman"/>
          <w:color w:val="333333"/>
          <w:sz w:val="26"/>
          <w:szCs w:val="26"/>
          <w:lang w:val="ru-RU" w:eastAsia="ru-RU"/>
        </w:rPr>
      </w:pPr>
      <w:r w:rsidRPr="00BD7B66">
        <w:rPr>
          <w:rFonts w:ascii="Times New Roman" w:hAnsi="Times New Roman"/>
          <w:b/>
          <w:bCs/>
          <w:color w:val="000000"/>
          <w:sz w:val="32"/>
          <w:lang w:val="ru-RU" w:eastAsia="ru-RU"/>
        </w:rPr>
        <w:t>РАБОЧАЯ ПРОГРАММА</w:t>
      </w:r>
    </w:p>
    <w:p w:rsidR="00E740CE" w:rsidRPr="00BD7B66" w:rsidRDefault="00E740CE" w:rsidP="00BD7B66">
      <w:pPr>
        <w:spacing w:beforeAutospacing="1" w:after="0" w:line="240" w:lineRule="auto"/>
        <w:jc w:val="center"/>
        <w:rPr>
          <w:rFonts w:ascii="Times New Roman" w:hAnsi="Times New Roman"/>
          <w:color w:val="333333"/>
          <w:sz w:val="26"/>
          <w:szCs w:val="26"/>
          <w:lang w:val="ru-RU" w:eastAsia="ru-RU"/>
        </w:rPr>
      </w:pPr>
      <w:r w:rsidRPr="00BD7B66">
        <w:rPr>
          <w:rFonts w:ascii="Times New Roman" w:hAnsi="Times New Roman"/>
          <w:b/>
          <w:bCs/>
          <w:color w:val="000000"/>
          <w:sz w:val="36"/>
          <w:lang w:val="ru-RU" w:eastAsia="ru-RU"/>
        </w:rPr>
        <w:t>учебного предмета «Изобразительное искусство»</w:t>
      </w:r>
    </w:p>
    <w:p w:rsidR="00E740CE" w:rsidRPr="00BD7B66" w:rsidRDefault="00E740CE" w:rsidP="00BD7B66">
      <w:pPr>
        <w:spacing w:beforeAutospacing="1" w:after="0" w:line="240" w:lineRule="auto"/>
        <w:jc w:val="center"/>
        <w:rPr>
          <w:rFonts w:ascii="Times New Roman" w:hAnsi="Times New Roman"/>
          <w:color w:val="333333"/>
          <w:sz w:val="26"/>
          <w:szCs w:val="26"/>
          <w:lang w:val="ru-RU" w:eastAsia="ru-RU"/>
        </w:rPr>
      </w:pPr>
      <w:r>
        <w:rPr>
          <w:rFonts w:ascii="Times New Roman" w:hAnsi="Times New Roman"/>
          <w:color w:val="000000"/>
          <w:sz w:val="32"/>
          <w:szCs w:val="32"/>
          <w:lang w:val="ru-RU" w:eastAsia="ru-RU"/>
        </w:rPr>
        <w:t>для обучающихся 5-6</w:t>
      </w:r>
      <w:r w:rsidRPr="00BD7B66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 классов</w:t>
      </w:r>
    </w:p>
    <w:p w:rsidR="00E740CE" w:rsidRPr="00BD7B66" w:rsidRDefault="00E740CE" w:rsidP="00BD7B66">
      <w:pPr>
        <w:spacing w:beforeAutospacing="1" w:after="0" w:line="240" w:lineRule="auto"/>
        <w:jc w:val="center"/>
        <w:rPr>
          <w:rFonts w:ascii="Times New Roman" w:hAnsi="Times New Roman"/>
          <w:color w:val="333333"/>
          <w:sz w:val="26"/>
          <w:szCs w:val="26"/>
          <w:lang w:val="ru-RU" w:eastAsia="ru-RU"/>
        </w:rPr>
      </w:pPr>
      <w:r w:rsidRPr="00BD7B66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</w:r>
    </w:p>
    <w:p w:rsidR="00E740CE" w:rsidRPr="00987F1D" w:rsidRDefault="00E740CE">
      <w:pPr>
        <w:spacing w:after="0"/>
        <w:ind w:left="120"/>
        <w:jc w:val="center"/>
        <w:rPr>
          <w:lang w:val="ru-RU"/>
        </w:rPr>
      </w:pPr>
    </w:p>
    <w:p w:rsidR="00E740CE" w:rsidRPr="00987F1D" w:rsidRDefault="00E740CE">
      <w:pPr>
        <w:spacing w:after="0"/>
        <w:ind w:left="120"/>
        <w:jc w:val="center"/>
        <w:rPr>
          <w:lang w:val="ru-RU"/>
        </w:rPr>
      </w:pPr>
    </w:p>
    <w:p w:rsidR="00E740CE" w:rsidRPr="00987F1D" w:rsidRDefault="00E740CE">
      <w:pPr>
        <w:spacing w:after="0"/>
        <w:ind w:left="120"/>
        <w:jc w:val="center"/>
        <w:rPr>
          <w:lang w:val="ru-RU"/>
        </w:rPr>
      </w:pPr>
    </w:p>
    <w:p w:rsidR="00E740CE" w:rsidRPr="00987F1D" w:rsidRDefault="00E740CE">
      <w:pPr>
        <w:spacing w:after="0"/>
        <w:ind w:left="120"/>
        <w:jc w:val="center"/>
        <w:rPr>
          <w:lang w:val="ru-RU"/>
        </w:rPr>
      </w:pPr>
    </w:p>
    <w:p w:rsidR="00E740CE" w:rsidRPr="00987F1D" w:rsidRDefault="00E740CE">
      <w:pPr>
        <w:spacing w:after="0"/>
        <w:ind w:left="120"/>
        <w:jc w:val="center"/>
        <w:rPr>
          <w:lang w:val="ru-RU"/>
        </w:rPr>
      </w:pPr>
    </w:p>
    <w:p w:rsidR="00E740CE" w:rsidRPr="00987F1D" w:rsidRDefault="00E740CE">
      <w:pPr>
        <w:spacing w:after="0"/>
        <w:ind w:left="120"/>
        <w:jc w:val="center"/>
        <w:rPr>
          <w:lang w:val="ru-RU"/>
        </w:rPr>
      </w:pPr>
    </w:p>
    <w:p w:rsidR="00E740CE" w:rsidRDefault="00E740CE" w:rsidP="00987F1D">
      <w:pPr>
        <w:spacing w:after="0"/>
        <w:rPr>
          <w:lang w:val="ru-RU"/>
        </w:rPr>
      </w:pPr>
    </w:p>
    <w:p w:rsidR="00E740CE" w:rsidRPr="00987F1D" w:rsidRDefault="00E740CE" w:rsidP="00BD7B66">
      <w:pPr>
        <w:spacing w:after="0"/>
        <w:rPr>
          <w:lang w:val="ru-RU"/>
        </w:rPr>
      </w:pPr>
    </w:p>
    <w:p w:rsidR="00E740CE" w:rsidRPr="00987F1D" w:rsidRDefault="00E740CE">
      <w:pPr>
        <w:spacing w:after="0"/>
        <w:ind w:left="120"/>
        <w:jc w:val="center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c3056e5-3310-4ab5-8149-431321fcd2e5"/>
      <w:bookmarkEnd w:id="2"/>
      <w:r w:rsidRPr="00987F1D">
        <w:rPr>
          <w:rFonts w:ascii="Times New Roman" w:hAnsi="Times New Roman"/>
          <w:b/>
          <w:color w:val="000000"/>
          <w:sz w:val="28"/>
          <w:lang w:val="ru-RU"/>
        </w:rPr>
        <w:t>Бессоновка‌</w:t>
      </w:r>
      <w:bookmarkStart w:id="3" w:name="0896ba0f-9440-428b-b990-6bdd731fd219"/>
      <w:bookmarkEnd w:id="3"/>
      <w:r w:rsidRPr="00987F1D">
        <w:rPr>
          <w:rFonts w:ascii="Times New Roman" w:hAnsi="Times New Roman"/>
          <w:b/>
          <w:color w:val="000000"/>
          <w:sz w:val="28"/>
          <w:lang w:val="ru-RU"/>
        </w:rPr>
        <w:t>2023‌</w:t>
      </w:r>
      <w:r w:rsidRPr="00987F1D">
        <w:rPr>
          <w:rFonts w:ascii="Times New Roman" w:hAnsi="Times New Roman"/>
          <w:color w:val="000000"/>
          <w:sz w:val="28"/>
          <w:lang w:val="ru-RU"/>
        </w:rPr>
        <w:t>​</w:t>
      </w:r>
    </w:p>
    <w:p w:rsidR="00E740CE" w:rsidRPr="00987F1D" w:rsidRDefault="00E740CE">
      <w:pPr>
        <w:rPr>
          <w:lang w:val="ru-RU"/>
        </w:rPr>
        <w:sectPr w:rsidR="00E740CE" w:rsidRPr="00987F1D">
          <w:pgSz w:w="11906" w:h="16383"/>
          <w:pgMar w:top="1134" w:right="850" w:bottom="1134" w:left="1701" w:header="720" w:footer="720" w:gutter="0"/>
          <w:cols w:space="720"/>
        </w:sectPr>
      </w:pPr>
    </w:p>
    <w:p w:rsidR="00E740CE" w:rsidRDefault="00E740CE" w:rsidP="009775EA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1128836"/>
      <w:bookmarkEnd w:id="4"/>
      <w:r w:rsidRPr="00987F1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740CE" w:rsidRPr="00987F1D" w:rsidRDefault="00E740CE" w:rsidP="009775EA">
      <w:pPr>
        <w:spacing w:after="0" w:line="264" w:lineRule="auto"/>
        <w:ind w:left="120"/>
        <w:jc w:val="center"/>
        <w:rPr>
          <w:lang w:val="ru-RU"/>
        </w:rPr>
      </w:pP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Федеральная рабочая программа по учебному предмету «Изобразительное искусство» (предметная область «Искусство») (далее соответственно – программа по изобразительному искусству, изобразительное искусство) включает пояснительную записку, содержание обучения, планируемые результаты освоения программы по изобразительному искусству.</w:t>
      </w:r>
    </w:p>
    <w:p w:rsidR="00E740CE" w:rsidRDefault="00E740C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740CE" w:rsidRPr="00987F1D" w:rsidRDefault="00E740CE" w:rsidP="009775EA">
      <w:pPr>
        <w:spacing w:after="0" w:line="264" w:lineRule="auto"/>
        <w:ind w:left="120"/>
        <w:jc w:val="center"/>
        <w:rPr>
          <w:lang w:val="ru-RU"/>
        </w:rPr>
      </w:pPr>
      <w:r w:rsidRPr="00987F1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E740CE" w:rsidRPr="00987F1D" w:rsidRDefault="00E740CE">
      <w:pPr>
        <w:spacing w:after="0" w:line="264" w:lineRule="auto"/>
        <w:ind w:left="120"/>
        <w:jc w:val="both"/>
        <w:rPr>
          <w:lang w:val="ru-RU"/>
        </w:rPr>
      </w:pPr>
    </w:p>
    <w:p w:rsidR="00E740CE" w:rsidRPr="00850A39" w:rsidRDefault="00E740CE" w:rsidP="00850A3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50A39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линии, которые предлагаются для изучения на уровне начального общего образования. Содержание обучения завершается перечнем универсальных учебных действий (познавательных, коммуникативных и регулятивных), которые возмож</w:t>
      </w:r>
      <w:r>
        <w:rPr>
          <w:rFonts w:ascii="Times New Roman" w:hAnsi="Times New Roman"/>
          <w:color w:val="000000"/>
          <w:sz w:val="28"/>
          <w:lang w:val="ru-RU"/>
        </w:rPr>
        <w:t>но формировать средствами изобразительного искусства</w:t>
      </w:r>
      <w:r w:rsidRPr="00850A39">
        <w:rPr>
          <w:rFonts w:ascii="Times New Roman" w:hAnsi="Times New Roman"/>
          <w:color w:val="000000"/>
          <w:sz w:val="28"/>
          <w:lang w:val="ru-RU"/>
        </w:rPr>
        <w:t xml:space="preserve"> с учётом возрастных особенностей обучающихся на уровне начального общего образования.</w:t>
      </w:r>
    </w:p>
    <w:p w:rsidR="00E740CE" w:rsidRDefault="00E740CE" w:rsidP="00850A3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50A39">
        <w:rPr>
          <w:rFonts w:ascii="Times New Roman" w:hAnsi="Times New Roman"/>
          <w:color w:val="000000"/>
          <w:sz w:val="28"/>
          <w:lang w:val="ru-RU"/>
        </w:rPr>
        <w:t>Планируемые результ</w:t>
      </w:r>
      <w:r>
        <w:rPr>
          <w:rFonts w:ascii="Times New Roman" w:hAnsi="Times New Roman"/>
          <w:color w:val="000000"/>
          <w:sz w:val="28"/>
          <w:lang w:val="ru-RU"/>
        </w:rPr>
        <w:t>аты освоения программы по</w:t>
      </w:r>
      <w:r w:rsidRPr="008C54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изобразительному искусству  </w:t>
      </w:r>
      <w:r w:rsidRPr="00850A39">
        <w:rPr>
          <w:rFonts w:ascii="Times New Roman" w:hAnsi="Times New Roman"/>
          <w:color w:val="000000"/>
          <w:sz w:val="28"/>
          <w:lang w:val="ru-RU"/>
        </w:rPr>
        <w:t xml:space="preserve"> включают личностные, метапредметные и предметные результаты за весь период обучения на уровне начального общего образования. Предметные результаты, фор</w:t>
      </w:r>
      <w:r>
        <w:rPr>
          <w:rFonts w:ascii="Times New Roman" w:hAnsi="Times New Roman"/>
          <w:color w:val="000000"/>
          <w:sz w:val="28"/>
          <w:lang w:val="ru-RU"/>
        </w:rPr>
        <w:t>мируемые в ходе изучения ИЗО</w:t>
      </w:r>
      <w:r w:rsidRPr="00850A39">
        <w:rPr>
          <w:rFonts w:ascii="Times New Roman" w:hAnsi="Times New Roman"/>
          <w:color w:val="000000"/>
          <w:sz w:val="28"/>
          <w:lang w:val="ru-RU"/>
        </w:rPr>
        <w:t xml:space="preserve"> сгруппированы по учебным модулям.</w:t>
      </w:r>
    </w:p>
    <w:p w:rsidR="00E740CE" w:rsidRPr="00987F1D" w:rsidRDefault="00E740CE" w:rsidP="00850A39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 w:rsidRPr="008C54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изобразительному искусству</w:t>
      </w:r>
      <w:r w:rsidRPr="00987F1D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E740CE" w:rsidRDefault="00E740CE" w:rsidP="009775EA">
      <w:pPr>
        <w:spacing w:after="0" w:line="264" w:lineRule="auto"/>
        <w:rPr>
          <w:lang w:val="ru-RU"/>
        </w:rPr>
      </w:pPr>
    </w:p>
    <w:p w:rsidR="00E740CE" w:rsidRDefault="00E740CE" w:rsidP="009775EA">
      <w:pPr>
        <w:spacing w:after="0" w:line="264" w:lineRule="auto"/>
        <w:rPr>
          <w:lang w:val="ru-RU"/>
        </w:rPr>
      </w:pPr>
    </w:p>
    <w:p w:rsidR="00E740CE" w:rsidRPr="00987F1D" w:rsidRDefault="00E740CE" w:rsidP="009775EA">
      <w:pPr>
        <w:spacing w:after="0" w:line="264" w:lineRule="auto"/>
        <w:jc w:val="center"/>
        <w:rPr>
          <w:lang w:val="ru-RU"/>
        </w:rPr>
      </w:pPr>
      <w:r w:rsidRPr="00987F1D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160.2.3.</w:t>
      </w:r>
      <w:r w:rsidRPr="00404B0E">
        <w:rPr>
          <w:rFonts w:ascii="Times New Roman" w:hAnsi="Times New Roman"/>
          <w:sz w:val="28"/>
          <w:szCs w:val="28"/>
        </w:rPr>
        <w:t> </w:t>
      </w:r>
      <w:r w:rsidRPr="009775EA">
        <w:rPr>
          <w:rFonts w:ascii="Times New Roman" w:hAnsi="Times New Roman"/>
          <w:sz w:val="28"/>
          <w:szCs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E740CE" w:rsidRDefault="00E740CE" w:rsidP="001859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4B0E">
        <w:rPr>
          <w:rFonts w:ascii="Times New Roman" w:hAnsi="Times New Roman"/>
          <w:sz w:val="28"/>
          <w:szCs w:val="28"/>
        </w:rPr>
        <w:t> </w:t>
      </w:r>
      <w:r w:rsidRPr="009775EA">
        <w:rPr>
          <w:rFonts w:ascii="Times New Roman" w:hAnsi="Times New Roman"/>
          <w:sz w:val="28"/>
          <w:szCs w:val="28"/>
          <w:lang w:val="ru-RU"/>
        </w:rPr>
        <w:t>Программа по изобразительному искусству ориентирована на психологовозрастные особенности</w:t>
      </w:r>
      <w:r>
        <w:rPr>
          <w:rFonts w:ascii="Times New Roman" w:hAnsi="Times New Roman"/>
          <w:sz w:val="28"/>
          <w:szCs w:val="28"/>
          <w:lang w:val="ru-RU"/>
        </w:rPr>
        <w:t xml:space="preserve"> развития обучающихся 11–15 лет</w:t>
      </w:r>
    </w:p>
    <w:p w:rsidR="00E740CE" w:rsidRPr="009775EA" w:rsidRDefault="00E740CE" w:rsidP="001859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.</w:t>
      </w:r>
      <w:r w:rsidRPr="00404B0E">
        <w:rPr>
          <w:rFonts w:ascii="Times New Roman" w:hAnsi="Times New Roman"/>
          <w:sz w:val="28"/>
          <w:szCs w:val="28"/>
        </w:rPr>
        <w:t> </w:t>
      </w:r>
      <w:r w:rsidRPr="009775EA">
        <w:rPr>
          <w:rFonts w:ascii="Times New Roman" w:hAnsi="Times New Roman"/>
          <w:sz w:val="28"/>
          <w:szCs w:val="28"/>
          <w:lang w:val="ru-RU"/>
        </w:rPr>
        <w:t>Целью изучения изобразительного искусства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Задачами изобразительного искусства являются: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формирование у обучающихся навыков эстетического видения и преобразования мира;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развитие наблюдательности, ассоциативного мышления и творческого воображения;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E740CE" w:rsidRPr="00987F1D" w:rsidRDefault="00E740CE" w:rsidP="00BD7B66">
      <w:pPr>
        <w:spacing w:after="0" w:line="240" w:lineRule="auto"/>
        <w:ind w:left="120"/>
        <w:jc w:val="both"/>
        <w:rPr>
          <w:lang w:val="ru-RU"/>
        </w:rPr>
      </w:pPr>
    </w:p>
    <w:p w:rsidR="00E740CE" w:rsidRPr="00987F1D" w:rsidRDefault="00E740CE" w:rsidP="00BD7B66">
      <w:pPr>
        <w:spacing w:line="240" w:lineRule="auto"/>
        <w:rPr>
          <w:lang w:val="ru-RU"/>
        </w:rPr>
        <w:sectPr w:rsidR="00E740CE" w:rsidRPr="00987F1D">
          <w:pgSz w:w="11906" w:h="16383"/>
          <w:pgMar w:top="1134" w:right="850" w:bottom="1134" w:left="1701" w:header="720" w:footer="720" w:gutter="0"/>
          <w:cols w:space="720"/>
        </w:sectPr>
      </w:pPr>
    </w:p>
    <w:p w:rsidR="00E740CE" w:rsidRPr="00987F1D" w:rsidRDefault="00E740CE" w:rsidP="00BD7B66">
      <w:pPr>
        <w:spacing w:after="0" w:line="240" w:lineRule="auto"/>
        <w:ind w:left="120"/>
        <w:jc w:val="center"/>
        <w:rPr>
          <w:lang w:val="ru-RU"/>
        </w:rPr>
      </w:pPr>
      <w:bookmarkStart w:id="5" w:name="block-1128834"/>
      <w:bookmarkEnd w:id="5"/>
      <w:r w:rsidRPr="00987F1D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E740CE" w:rsidRPr="00987F1D" w:rsidRDefault="00E740CE" w:rsidP="00BD7B66">
      <w:pPr>
        <w:spacing w:after="0" w:line="240" w:lineRule="auto"/>
        <w:ind w:left="120"/>
        <w:jc w:val="both"/>
        <w:rPr>
          <w:lang w:val="ru-RU"/>
        </w:rPr>
      </w:pP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C54FB">
        <w:rPr>
          <w:rFonts w:ascii="Times New Roman" w:hAnsi="Times New Roman"/>
          <w:b/>
          <w:sz w:val="28"/>
          <w:szCs w:val="28"/>
        </w:rPr>
        <w:t> </w:t>
      </w:r>
      <w:r w:rsidRPr="008C54FB">
        <w:rPr>
          <w:rFonts w:ascii="Times New Roman" w:hAnsi="Times New Roman"/>
          <w:b/>
          <w:sz w:val="28"/>
          <w:szCs w:val="28"/>
          <w:lang w:val="ru-RU"/>
        </w:rPr>
        <w:t>Содержание обучения в 5 классе.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b/>
          <w:sz w:val="28"/>
          <w:szCs w:val="28"/>
        </w:rPr>
        <w:t> </w:t>
      </w:r>
      <w:r w:rsidRPr="008C54FB">
        <w:rPr>
          <w:rFonts w:ascii="Times New Roman" w:hAnsi="Times New Roman"/>
          <w:b/>
          <w:sz w:val="28"/>
          <w:szCs w:val="28"/>
          <w:lang w:val="ru-RU"/>
        </w:rPr>
        <w:t>Модуль № 1</w:t>
      </w:r>
      <w:r w:rsidRPr="008C54FB">
        <w:rPr>
          <w:rFonts w:ascii="Times New Roman" w:hAnsi="Times New Roman"/>
          <w:sz w:val="28"/>
          <w:szCs w:val="28"/>
          <w:lang w:val="ru-RU"/>
        </w:rPr>
        <w:t xml:space="preserve"> «Декоративно-прикладное</w:t>
      </w:r>
      <w:r w:rsidRPr="009775EA">
        <w:rPr>
          <w:rFonts w:ascii="Times New Roman" w:hAnsi="Times New Roman"/>
          <w:sz w:val="28"/>
          <w:szCs w:val="28"/>
          <w:lang w:val="ru-RU"/>
        </w:rPr>
        <w:t xml:space="preserve"> и народное искусство».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Общие сведения о декоративно-прикладном искусстве.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Древние корни народного искусства.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Связь народного искусства с природой, бытом, трудом, верованиями и эпосом.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Образно-символический язык народного прикладного искусства.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Знаки-символы традиционного крестьянского прикладного искусства.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Убранство русской избы.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Выполнение рисунков – эскизов орнаментального декора крестьянского дома.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Устройство внутреннего пространства крестьянского дома.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Декоративные элементы жилой среды.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Народный праздничный костюм.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Образный строй народного праздничного костюма – женского и мужского.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Народные художественные промыслы.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Создание эскиза игрушки по мотивам избранного промысла.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Декоративно-прикладное искусство в культуре разных эпох и народов.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Роль декоративно-прикладного искусства в культуре древних цивилизаций.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Декоративно-прикладное искусство в жизни современного человека.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54FB">
        <w:rPr>
          <w:rFonts w:ascii="Times New Roman" w:hAnsi="Times New Roman"/>
          <w:b/>
          <w:sz w:val="28"/>
          <w:szCs w:val="28"/>
          <w:lang w:val="ru-RU"/>
        </w:rPr>
        <w:t>Содержание обучения в 6 классе.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b/>
          <w:sz w:val="28"/>
          <w:szCs w:val="28"/>
          <w:lang w:val="ru-RU"/>
        </w:rPr>
        <w:t>Модуль № 2</w:t>
      </w:r>
      <w:r w:rsidRPr="009775EA">
        <w:rPr>
          <w:rFonts w:ascii="Times New Roman" w:hAnsi="Times New Roman"/>
          <w:sz w:val="28"/>
          <w:szCs w:val="28"/>
          <w:lang w:val="ru-RU"/>
        </w:rPr>
        <w:t xml:space="preserve"> «Живопись, графика, скульптура».</w:t>
      </w:r>
    </w:p>
    <w:p w:rsidR="00E740CE" w:rsidRPr="008561B2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61B2">
        <w:rPr>
          <w:rFonts w:ascii="Times New Roman" w:hAnsi="Times New Roman"/>
          <w:b/>
          <w:sz w:val="28"/>
          <w:szCs w:val="28"/>
          <w:lang w:val="ru-RU"/>
        </w:rPr>
        <w:t>Общие сведения о видах искусства.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Пространственные и временные виды искусства.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E740CE" w:rsidRPr="00206CAF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06CAF">
        <w:rPr>
          <w:rFonts w:ascii="Times New Roman" w:hAnsi="Times New Roman"/>
          <w:b/>
          <w:sz w:val="28"/>
          <w:szCs w:val="28"/>
          <w:lang w:val="ru-RU"/>
        </w:rPr>
        <w:t>Язык изобразительного искусства и его выразительные средства.</w:t>
      </w:r>
    </w:p>
    <w:p w:rsidR="00E740CE" w:rsidRPr="00206CAF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06CAF">
        <w:rPr>
          <w:rFonts w:ascii="Times New Roman" w:hAnsi="Times New Roman"/>
          <w:sz w:val="28"/>
          <w:szCs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Рисунок – основа изобразительного искусства и мастерства художника.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Виды рисунка: зарисовка, набросок, учебный рисунок и творческий рисунок.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Навыки размещения рисунка в листе, выбор формата.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Начальные умения рисунка с натуры. Зарисовки простых предметов.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Ритм и ритмическая организация плоскости листа.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E740CE" w:rsidRPr="003637EF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637EF">
        <w:rPr>
          <w:rFonts w:ascii="Times New Roman" w:hAnsi="Times New Roman"/>
          <w:b/>
          <w:sz w:val="28"/>
          <w:szCs w:val="28"/>
          <w:lang w:val="ru-RU"/>
        </w:rPr>
        <w:t>Жанры изобразительного искусства.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E740CE" w:rsidRPr="00206CAF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06CAF">
        <w:rPr>
          <w:rFonts w:ascii="Times New Roman" w:hAnsi="Times New Roman"/>
          <w:b/>
          <w:sz w:val="28"/>
          <w:szCs w:val="28"/>
          <w:lang w:val="ru-RU"/>
        </w:rPr>
        <w:t>Натюрморт.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E740CE" w:rsidRPr="003637EF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637EF">
        <w:rPr>
          <w:rFonts w:ascii="Times New Roman" w:hAnsi="Times New Roman"/>
          <w:b/>
          <w:sz w:val="28"/>
          <w:szCs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Изображение окружности в перспективе.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Рисование геометрических тел на основе правил линейной перспективы.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Сложная пространственная форма и выявление её конструкции.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Рисунок сложной формы предмета как соотношение простых геометрических фигур.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Линейный рисунок конструкции из нескольких геометрических тел.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Рисунок натюрморта графическими материалами с натуры или по представлению.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E740CE" w:rsidRPr="00206CAF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06CAF">
        <w:rPr>
          <w:rFonts w:ascii="Times New Roman" w:hAnsi="Times New Roman"/>
          <w:b/>
          <w:sz w:val="28"/>
          <w:szCs w:val="28"/>
          <w:lang w:val="ru-RU"/>
        </w:rPr>
        <w:t>Портрет.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Великие портретисты в европейском искусстве.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Парадный и камерный портрет в живописи.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Роль освещения головы при создании портретного образа.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Свет и тень в изображении головы человека.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Портрет в скульптуре.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Значение свойств художественных материалов в создании скульптурного портрета.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Опыт работы над созданием живописного портрета.</w:t>
      </w:r>
    </w:p>
    <w:p w:rsidR="00E740CE" w:rsidRPr="00206CAF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06CAF">
        <w:rPr>
          <w:rFonts w:ascii="Times New Roman" w:hAnsi="Times New Roman"/>
          <w:b/>
          <w:sz w:val="28"/>
          <w:szCs w:val="28"/>
          <w:lang w:val="ru-RU"/>
        </w:rPr>
        <w:t>Пейзаж.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Правила построения линейной перспективы в изображении пространства.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Особенности изображения разных состояний природы и её освещения. Романтический пейзаж. Морские пейзажи И.</w:t>
      </w:r>
      <w:r w:rsidRPr="00404B0E">
        <w:rPr>
          <w:rFonts w:ascii="Times New Roman" w:hAnsi="Times New Roman"/>
          <w:sz w:val="28"/>
          <w:szCs w:val="28"/>
        </w:rPr>
        <w:t> </w:t>
      </w:r>
      <w:r w:rsidRPr="009775EA">
        <w:rPr>
          <w:rFonts w:ascii="Times New Roman" w:hAnsi="Times New Roman"/>
          <w:sz w:val="28"/>
          <w:szCs w:val="28"/>
          <w:lang w:val="ru-RU"/>
        </w:rPr>
        <w:t>Айвазовского.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404B0E">
        <w:rPr>
          <w:rFonts w:ascii="Times New Roman" w:hAnsi="Times New Roman"/>
          <w:sz w:val="28"/>
          <w:szCs w:val="28"/>
        </w:rPr>
        <w:t>XIX</w:t>
      </w:r>
      <w:r w:rsidRPr="009775EA">
        <w:rPr>
          <w:rFonts w:ascii="Times New Roman" w:hAnsi="Times New Roman"/>
          <w:sz w:val="28"/>
          <w:szCs w:val="28"/>
          <w:lang w:val="ru-RU"/>
        </w:rPr>
        <w:t xml:space="preserve"> в.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Становление образа родной природы в произведениях А.</w:t>
      </w:r>
      <w:r w:rsidRPr="00404B0E">
        <w:rPr>
          <w:rFonts w:ascii="Times New Roman" w:hAnsi="Times New Roman"/>
          <w:sz w:val="28"/>
          <w:szCs w:val="28"/>
        </w:rPr>
        <w:t> </w:t>
      </w:r>
      <w:r w:rsidRPr="009775EA">
        <w:rPr>
          <w:rFonts w:ascii="Times New Roman" w:hAnsi="Times New Roman"/>
          <w:sz w:val="28"/>
          <w:szCs w:val="28"/>
          <w:lang w:val="ru-RU"/>
        </w:rPr>
        <w:t>Венецианова и его учеников: А.</w:t>
      </w:r>
      <w:r w:rsidRPr="00404B0E">
        <w:rPr>
          <w:rFonts w:ascii="Times New Roman" w:hAnsi="Times New Roman"/>
          <w:sz w:val="28"/>
          <w:szCs w:val="28"/>
        </w:rPr>
        <w:t> </w:t>
      </w:r>
      <w:r w:rsidRPr="009775EA">
        <w:rPr>
          <w:rFonts w:ascii="Times New Roman" w:hAnsi="Times New Roman"/>
          <w:sz w:val="28"/>
          <w:szCs w:val="28"/>
          <w:lang w:val="ru-RU"/>
        </w:rPr>
        <w:t>Саврасова, И.</w:t>
      </w:r>
      <w:r w:rsidRPr="00404B0E">
        <w:rPr>
          <w:rFonts w:ascii="Times New Roman" w:hAnsi="Times New Roman"/>
          <w:sz w:val="28"/>
          <w:szCs w:val="28"/>
        </w:rPr>
        <w:t> </w:t>
      </w:r>
      <w:r w:rsidRPr="009775EA">
        <w:rPr>
          <w:rFonts w:ascii="Times New Roman" w:hAnsi="Times New Roman"/>
          <w:sz w:val="28"/>
          <w:szCs w:val="28"/>
          <w:lang w:val="ru-RU"/>
        </w:rPr>
        <w:t>Шишкина. Пейзажная живопись И.</w:t>
      </w:r>
      <w:r w:rsidRPr="00404B0E">
        <w:rPr>
          <w:rFonts w:ascii="Times New Roman" w:hAnsi="Times New Roman"/>
          <w:sz w:val="28"/>
          <w:szCs w:val="28"/>
        </w:rPr>
        <w:t> </w:t>
      </w:r>
      <w:r w:rsidRPr="009775EA">
        <w:rPr>
          <w:rFonts w:ascii="Times New Roman" w:hAnsi="Times New Roman"/>
          <w:sz w:val="28"/>
          <w:szCs w:val="28"/>
          <w:lang w:val="ru-RU"/>
        </w:rPr>
        <w:t>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Творческий опыт в создании композиционного живописного пейзажа своей Родины.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Графические зарисовки и графическая композиция на темы окружающей природы.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06CAF">
        <w:rPr>
          <w:rFonts w:ascii="Times New Roman" w:hAnsi="Times New Roman"/>
          <w:b/>
          <w:sz w:val="28"/>
          <w:szCs w:val="28"/>
          <w:lang w:val="ru-RU"/>
        </w:rPr>
        <w:t>Бытовой жанр в изобразительном искусстве</w:t>
      </w:r>
      <w:r w:rsidRPr="009775EA">
        <w:rPr>
          <w:rFonts w:ascii="Times New Roman" w:hAnsi="Times New Roman"/>
          <w:sz w:val="28"/>
          <w:szCs w:val="28"/>
          <w:lang w:val="ru-RU"/>
        </w:rPr>
        <w:t>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E740CE" w:rsidRPr="00206CAF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06CAF">
        <w:rPr>
          <w:rFonts w:ascii="Times New Roman" w:hAnsi="Times New Roman"/>
          <w:b/>
          <w:sz w:val="28"/>
          <w:szCs w:val="28"/>
          <w:lang w:val="ru-RU"/>
        </w:rPr>
        <w:t>Исторический жанр в изобразительном искусстве.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 xml:space="preserve">Историческая картина в русском искусстве </w:t>
      </w:r>
      <w:r w:rsidRPr="00404B0E">
        <w:rPr>
          <w:rFonts w:ascii="Times New Roman" w:hAnsi="Times New Roman"/>
          <w:sz w:val="28"/>
          <w:szCs w:val="28"/>
        </w:rPr>
        <w:t>XIX</w:t>
      </w:r>
      <w:r w:rsidRPr="009775EA">
        <w:rPr>
          <w:rFonts w:ascii="Times New Roman" w:hAnsi="Times New Roman"/>
          <w:sz w:val="28"/>
          <w:szCs w:val="28"/>
          <w:lang w:val="ru-RU"/>
        </w:rPr>
        <w:t xml:space="preserve"> в. и её особое место в развитии отечественной культуры.</w:t>
      </w:r>
    </w:p>
    <w:p w:rsidR="00E740CE" w:rsidRPr="00120829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Картина К.</w:t>
      </w:r>
      <w:r w:rsidRPr="00404B0E">
        <w:rPr>
          <w:rFonts w:ascii="Times New Roman" w:hAnsi="Times New Roman"/>
          <w:sz w:val="28"/>
          <w:szCs w:val="28"/>
        </w:rPr>
        <w:t> </w:t>
      </w:r>
      <w:r w:rsidRPr="009775EA">
        <w:rPr>
          <w:rFonts w:ascii="Times New Roman" w:hAnsi="Times New Roman"/>
          <w:sz w:val="28"/>
          <w:szCs w:val="28"/>
          <w:lang w:val="ru-RU"/>
        </w:rPr>
        <w:t>Брюллова «Последний день Помпеи», исторические картины в творчестве В.</w:t>
      </w:r>
      <w:r w:rsidRPr="00404B0E">
        <w:rPr>
          <w:rFonts w:ascii="Times New Roman" w:hAnsi="Times New Roman"/>
          <w:sz w:val="28"/>
          <w:szCs w:val="28"/>
        </w:rPr>
        <w:t> </w:t>
      </w:r>
      <w:r w:rsidRPr="009775EA">
        <w:rPr>
          <w:rFonts w:ascii="Times New Roman" w:hAnsi="Times New Roman"/>
          <w:sz w:val="28"/>
          <w:szCs w:val="28"/>
          <w:lang w:val="ru-RU"/>
        </w:rPr>
        <w:t xml:space="preserve">Сурикова и других. </w:t>
      </w:r>
      <w:r w:rsidRPr="00120829">
        <w:rPr>
          <w:rFonts w:ascii="Times New Roman" w:hAnsi="Times New Roman"/>
          <w:sz w:val="28"/>
          <w:szCs w:val="28"/>
          <w:lang w:val="ru-RU"/>
        </w:rPr>
        <w:t>Исторический образ России в картинах ХХ в.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Разработка эскизов композиции на историческую тему с использованием собранного материала по задуманному сюжету.</w:t>
      </w:r>
    </w:p>
    <w:p w:rsidR="00E740CE" w:rsidRPr="00206CAF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06CAF">
        <w:rPr>
          <w:rFonts w:ascii="Times New Roman" w:hAnsi="Times New Roman"/>
          <w:b/>
          <w:sz w:val="28"/>
          <w:szCs w:val="28"/>
          <w:lang w:val="ru-RU"/>
        </w:rPr>
        <w:t>Библейские темы в изобразительном искусстве.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Произведения на библейские темы Леонардо</w:t>
      </w:r>
      <w:r w:rsidRPr="00404B0E">
        <w:rPr>
          <w:rFonts w:ascii="Times New Roman" w:hAnsi="Times New Roman"/>
          <w:sz w:val="28"/>
          <w:szCs w:val="28"/>
        </w:rPr>
        <w:t> </w:t>
      </w:r>
      <w:r w:rsidRPr="009775EA">
        <w:rPr>
          <w:rFonts w:ascii="Times New Roman" w:hAnsi="Times New Roman"/>
          <w:sz w:val="28"/>
          <w:szCs w:val="28"/>
          <w:lang w:val="ru-RU"/>
        </w:rPr>
        <w:t>да</w:t>
      </w:r>
      <w:r w:rsidRPr="00404B0E">
        <w:rPr>
          <w:rFonts w:ascii="Times New Roman" w:hAnsi="Times New Roman"/>
          <w:sz w:val="28"/>
          <w:szCs w:val="28"/>
        </w:rPr>
        <w:t> </w:t>
      </w:r>
      <w:r w:rsidRPr="009775EA">
        <w:rPr>
          <w:rFonts w:ascii="Times New Roman" w:hAnsi="Times New Roman"/>
          <w:sz w:val="28"/>
          <w:szCs w:val="28"/>
          <w:lang w:val="ru-RU"/>
        </w:rPr>
        <w:t xml:space="preserve">Винчи, Рафаэля, Рембрандта, в скульптуре «Пьета» Микеланджело и других. Библейские темы в отечественных картинах </w:t>
      </w:r>
      <w:r w:rsidRPr="00404B0E">
        <w:rPr>
          <w:rFonts w:ascii="Times New Roman" w:hAnsi="Times New Roman"/>
          <w:sz w:val="28"/>
          <w:szCs w:val="28"/>
        </w:rPr>
        <w:t>XIX</w:t>
      </w:r>
      <w:r w:rsidRPr="009775EA">
        <w:rPr>
          <w:rFonts w:ascii="Times New Roman" w:hAnsi="Times New Roman"/>
          <w:sz w:val="28"/>
          <w:szCs w:val="28"/>
          <w:lang w:val="ru-RU"/>
        </w:rPr>
        <w:t xml:space="preserve"> в. (А.</w:t>
      </w:r>
      <w:r w:rsidRPr="00404B0E">
        <w:rPr>
          <w:rFonts w:ascii="Times New Roman" w:hAnsi="Times New Roman"/>
          <w:sz w:val="28"/>
          <w:szCs w:val="28"/>
        </w:rPr>
        <w:t> </w:t>
      </w:r>
      <w:r w:rsidRPr="009775EA">
        <w:rPr>
          <w:rFonts w:ascii="Times New Roman" w:hAnsi="Times New Roman"/>
          <w:sz w:val="28"/>
          <w:szCs w:val="28"/>
          <w:lang w:val="ru-RU"/>
        </w:rPr>
        <w:t>Иванов. «Явление Христа народу», И.</w:t>
      </w:r>
      <w:r w:rsidRPr="00404B0E">
        <w:rPr>
          <w:rFonts w:ascii="Times New Roman" w:hAnsi="Times New Roman"/>
          <w:sz w:val="28"/>
          <w:szCs w:val="28"/>
        </w:rPr>
        <w:t> </w:t>
      </w:r>
      <w:r w:rsidRPr="009775EA">
        <w:rPr>
          <w:rFonts w:ascii="Times New Roman" w:hAnsi="Times New Roman"/>
          <w:sz w:val="28"/>
          <w:szCs w:val="28"/>
          <w:lang w:val="ru-RU"/>
        </w:rPr>
        <w:t>Крамской. «Христос в пустыне», Н.</w:t>
      </w:r>
      <w:r w:rsidRPr="00404B0E">
        <w:rPr>
          <w:rFonts w:ascii="Times New Roman" w:hAnsi="Times New Roman"/>
          <w:sz w:val="28"/>
          <w:szCs w:val="28"/>
        </w:rPr>
        <w:t> </w:t>
      </w:r>
      <w:r w:rsidRPr="009775EA">
        <w:rPr>
          <w:rFonts w:ascii="Times New Roman" w:hAnsi="Times New Roman"/>
          <w:sz w:val="28"/>
          <w:szCs w:val="28"/>
          <w:lang w:val="ru-RU"/>
        </w:rPr>
        <w:t>Ге. «Тайная вечеря», В.</w:t>
      </w:r>
      <w:r w:rsidRPr="00404B0E">
        <w:rPr>
          <w:rFonts w:ascii="Times New Roman" w:hAnsi="Times New Roman"/>
          <w:sz w:val="28"/>
          <w:szCs w:val="28"/>
        </w:rPr>
        <w:t> </w:t>
      </w:r>
      <w:r w:rsidRPr="009775EA">
        <w:rPr>
          <w:rFonts w:ascii="Times New Roman" w:hAnsi="Times New Roman"/>
          <w:sz w:val="28"/>
          <w:szCs w:val="28"/>
          <w:lang w:val="ru-RU"/>
        </w:rPr>
        <w:t>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Работа над эскизом сюжетной композиции.</w:t>
      </w:r>
    </w:p>
    <w:p w:rsidR="00E740CE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75EA">
        <w:rPr>
          <w:rFonts w:ascii="Times New Roman" w:hAnsi="Times New Roman"/>
          <w:sz w:val="28"/>
          <w:szCs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E740CE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40CE" w:rsidRPr="009775EA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40CE" w:rsidRPr="008C54FB" w:rsidRDefault="00E740CE" w:rsidP="00BD7B66">
      <w:pPr>
        <w:spacing w:after="0" w:line="240" w:lineRule="auto"/>
        <w:ind w:left="120"/>
        <w:jc w:val="center"/>
        <w:rPr>
          <w:b/>
          <w:lang w:val="ru-RU"/>
        </w:rPr>
      </w:pPr>
      <w:r w:rsidRPr="008C54FB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Планируемые результаты освоения программы по изобразительному искусству на уровне основного общего образования.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4B0E">
        <w:rPr>
          <w:rFonts w:ascii="Times New Roman" w:hAnsi="Times New Roman"/>
          <w:sz w:val="28"/>
          <w:szCs w:val="28"/>
        </w:rPr>
        <w:t> </w:t>
      </w:r>
      <w:r w:rsidRPr="008C54FB">
        <w:rPr>
          <w:rFonts w:ascii="Times New Roman" w:hAnsi="Times New Roman"/>
          <w:sz w:val="28"/>
          <w:szCs w:val="28"/>
          <w:lang w:val="ru-RU"/>
        </w:rPr>
        <w:t>Личностные результаты освоения федеральной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E740CE" w:rsidRPr="008C54FB" w:rsidRDefault="00E740CE" w:rsidP="00BD7B66">
      <w:pPr>
        <w:widowControl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Патриотическое воспитание.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Гражданское воспитание.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Духовно-нравственное воспитание.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Эстетическое воспитание: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E740CE" w:rsidRPr="00120829" w:rsidRDefault="00E740CE" w:rsidP="00BD7B66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829">
        <w:rPr>
          <w:rFonts w:ascii="Times New Roman" w:hAnsi="Times New Roman"/>
          <w:sz w:val="28"/>
          <w:szCs w:val="28"/>
          <w:lang w:val="ru-RU"/>
        </w:rPr>
        <w:t>Ценности познавательной деятельности.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Экологическое воспитание.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Трудовое воспитание.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Воспитывающая предметно-эстетическая среда.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В результате освоения программы по изобразительному искусству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.</w:t>
      </w:r>
      <w:r w:rsidRPr="00404B0E">
        <w:rPr>
          <w:rFonts w:ascii="Times New Roman" w:hAnsi="Times New Roman"/>
          <w:sz w:val="28"/>
          <w:szCs w:val="28"/>
        </w:rPr>
        <w:t> </w:t>
      </w:r>
      <w:r w:rsidRPr="008C54FB">
        <w:rPr>
          <w:rFonts w:ascii="Times New Roman" w:hAnsi="Times New Roman"/>
          <w:sz w:val="28"/>
          <w:szCs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сравнивать предметные и пространственные объекты по заданным основаниям;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характеризовать форму предмета, конструкции;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выявлять положение предметной формы в пространстве;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обобщать форму составной конструкции;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анализировать структуру предмета, конструкции, пространства, зрительного образа;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структурировать предметно-пространственные явления;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4B0E">
        <w:rPr>
          <w:rFonts w:ascii="Times New Roman" w:hAnsi="Times New Roman"/>
          <w:sz w:val="28"/>
          <w:szCs w:val="28"/>
        </w:rPr>
        <w:t> </w:t>
      </w:r>
      <w:r w:rsidRPr="008C54FB">
        <w:rPr>
          <w:rFonts w:ascii="Times New Roman" w:hAnsi="Times New Roman"/>
          <w:sz w:val="28"/>
          <w:szCs w:val="28"/>
          <w:lang w:val="ru-RU"/>
        </w:rPr>
        <w:t xml:space="preserve">У обучающегося будут сформированы следующие базовые логические и исследовательские действия как часть </w:t>
      </w:r>
      <w:r w:rsidRPr="008C54FB">
        <w:rPr>
          <w:rFonts w:ascii="Times New Roman" w:hAnsi="Times New Roman"/>
          <w:bCs/>
          <w:sz w:val="28"/>
          <w:szCs w:val="28"/>
          <w:lang w:val="ru-RU"/>
        </w:rPr>
        <w:t>универсальных познавательных учебных действий</w:t>
      </w:r>
      <w:r w:rsidRPr="008C54FB">
        <w:rPr>
          <w:rFonts w:ascii="Times New Roman" w:hAnsi="Times New Roman"/>
          <w:sz w:val="28"/>
          <w:szCs w:val="28"/>
          <w:lang w:val="ru-RU"/>
        </w:rPr>
        <w:t>: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ставить и использовать вопросы как исследовательский инструмент познания;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4B0E">
        <w:rPr>
          <w:rFonts w:ascii="Times New Roman" w:hAnsi="Times New Roman"/>
          <w:sz w:val="28"/>
          <w:szCs w:val="28"/>
        </w:rPr>
        <w:t> </w:t>
      </w:r>
      <w:r w:rsidRPr="008C54FB">
        <w:rPr>
          <w:rFonts w:ascii="Times New Roman" w:hAnsi="Times New Roman"/>
          <w:sz w:val="28"/>
          <w:szCs w:val="28"/>
          <w:lang w:val="ru-RU"/>
        </w:rPr>
        <w:t xml:space="preserve">У обучающегося будут сформированы умения работать с информацией как часть </w:t>
      </w:r>
      <w:r w:rsidRPr="008C54FB">
        <w:rPr>
          <w:rFonts w:ascii="Times New Roman" w:hAnsi="Times New Roman"/>
          <w:bCs/>
          <w:sz w:val="28"/>
          <w:szCs w:val="28"/>
          <w:lang w:val="ru-RU"/>
        </w:rPr>
        <w:t>универсальных познавательных учебных действий</w:t>
      </w:r>
      <w:r w:rsidRPr="008C54FB">
        <w:rPr>
          <w:rFonts w:ascii="Times New Roman" w:hAnsi="Times New Roman"/>
          <w:sz w:val="28"/>
          <w:szCs w:val="28"/>
          <w:lang w:val="ru-RU"/>
        </w:rPr>
        <w:t>: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использовать электронные образовательные ресурсы;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уметь работать с электронными учебными пособиями и учебниками;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4B0E">
        <w:rPr>
          <w:rFonts w:ascii="Times New Roman" w:hAnsi="Times New Roman"/>
          <w:sz w:val="28"/>
          <w:szCs w:val="28"/>
        </w:rPr>
        <w:t> </w:t>
      </w:r>
      <w:r w:rsidRPr="008C54FB">
        <w:rPr>
          <w:rFonts w:ascii="Times New Roman" w:hAnsi="Times New Roman"/>
          <w:sz w:val="28"/>
          <w:szCs w:val="28"/>
          <w:lang w:val="ru-RU"/>
        </w:rPr>
        <w:t>У обучающегося будут сформированы следующие универсальные коммуникативные действия: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 xml:space="preserve">У обучающегося будут сформированы умения самоорганизации как часть </w:t>
      </w:r>
      <w:r w:rsidRPr="008C54FB">
        <w:rPr>
          <w:rFonts w:ascii="Times New Roman" w:hAnsi="Times New Roman"/>
          <w:bCs/>
          <w:sz w:val="28"/>
          <w:szCs w:val="28"/>
          <w:lang w:val="ru-RU"/>
        </w:rPr>
        <w:t>универсальных регулятивных учебных действий</w:t>
      </w:r>
      <w:r w:rsidRPr="008C54FB">
        <w:rPr>
          <w:rFonts w:ascii="Times New Roman" w:hAnsi="Times New Roman"/>
          <w:sz w:val="28"/>
          <w:szCs w:val="28"/>
          <w:lang w:val="ru-RU"/>
        </w:rPr>
        <w:t>: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4B0E">
        <w:rPr>
          <w:rFonts w:ascii="Times New Roman" w:hAnsi="Times New Roman"/>
          <w:sz w:val="28"/>
          <w:szCs w:val="28"/>
        </w:rPr>
        <w:t> </w:t>
      </w:r>
      <w:r w:rsidRPr="008C54FB">
        <w:rPr>
          <w:rFonts w:ascii="Times New Roman" w:hAnsi="Times New Roman"/>
          <w:sz w:val="28"/>
          <w:szCs w:val="28"/>
          <w:lang w:val="ru-RU"/>
        </w:rPr>
        <w:t xml:space="preserve">У обучающегося будут сформированы умения самоконтроля как часть </w:t>
      </w:r>
      <w:r w:rsidRPr="008C54FB">
        <w:rPr>
          <w:rFonts w:ascii="Times New Roman" w:hAnsi="Times New Roman"/>
          <w:bCs/>
          <w:sz w:val="28"/>
          <w:szCs w:val="28"/>
          <w:lang w:val="ru-RU"/>
        </w:rPr>
        <w:t>универсальных регулятивных учебных действий</w:t>
      </w:r>
      <w:r w:rsidRPr="008C54FB">
        <w:rPr>
          <w:rFonts w:ascii="Times New Roman" w:hAnsi="Times New Roman"/>
          <w:sz w:val="28"/>
          <w:szCs w:val="28"/>
          <w:lang w:val="ru-RU"/>
        </w:rPr>
        <w:t>: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.</w:t>
      </w:r>
      <w:r w:rsidRPr="00404B0E">
        <w:rPr>
          <w:rFonts w:ascii="Times New Roman" w:hAnsi="Times New Roman"/>
          <w:sz w:val="28"/>
          <w:szCs w:val="28"/>
        </w:rPr>
        <w:t> </w:t>
      </w:r>
      <w:r w:rsidRPr="008C54FB">
        <w:rPr>
          <w:rFonts w:ascii="Times New Roman" w:hAnsi="Times New Roman"/>
          <w:sz w:val="28"/>
          <w:szCs w:val="28"/>
          <w:lang w:val="ru-RU"/>
        </w:rPr>
        <w:t xml:space="preserve">У обучающегося будут сформированы умения эмоционального интеллекта как часть </w:t>
      </w:r>
      <w:r w:rsidRPr="008C54FB">
        <w:rPr>
          <w:rFonts w:ascii="Times New Roman" w:hAnsi="Times New Roman"/>
          <w:bCs/>
          <w:sz w:val="28"/>
          <w:szCs w:val="28"/>
          <w:lang w:val="ru-RU"/>
        </w:rPr>
        <w:t>универсальных регулятивных учебных действий</w:t>
      </w:r>
      <w:r w:rsidRPr="008C54FB">
        <w:rPr>
          <w:rFonts w:ascii="Times New Roman" w:hAnsi="Times New Roman"/>
          <w:sz w:val="28"/>
          <w:szCs w:val="28"/>
          <w:lang w:val="ru-RU"/>
        </w:rPr>
        <w:t>: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признавать своё и чужое право на ошибку;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4B0E">
        <w:rPr>
          <w:rFonts w:ascii="Times New Roman" w:hAnsi="Times New Roman"/>
          <w:sz w:val="28"/>
          <w:szCs w:val="28"/>
        </w:rPr>
        <w:t> </w:t>
      </w:r>
      <w:r w:rsidRPr="008C54FB">
        <w:rPr>
          <w:rFonts w:ascii="Times New Roman" w:hAnsi="Times New Roman"/>
          <w:sz w:val="28"/>
          <w:szCs w:val="28"/>
          <w:lang w:val="ru-RU"/>
        </w:rPr>
        <w:t>Предметные результаты освоения программы по изобразительному искусству сгруппированы по учебным модулям и должны отражать сформированность умений.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 xml:space="preserve">К концу обучения в 5 классе обучающийся получит следующие предметные результаты по отдельным темам программы по изобразительному искусству. 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10A9">
        <w:rPr>
          <w:rFonts w:ascii="Times New Roman" w:hAnsi="Times New Roman"/>
          <w:b/>
          <w:sz w:val="28"/>
          <w:szCs w:val="28"/>
          <w:lang w:val="ru-RU"/>
        </w:rPr>
        <w:t>Модуль № 1 «</w:t>
      </w:r>
      <w:r w:rsidRPr="008C54FB">
        <w:rPr>
          <w:rFonts w:ascii="Times New Roman" w:hAnsi="Times New Roman"/>
          <w:sz w:val="28"/>
          <w:szCs w:val="28"/>
          <w:lang w:val="ru-RU"/>
        </w:rPr>
        <w:t>Декоративно-прикладное и народное искусство»: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использованием традиционных образов мирового искусства;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К концу обучения в 6 классе обучающийся получит следующие предметные результаты по отдельным темам программы по изобразительному искусству.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10A9">
        <w:rPr>
          <w:rFonts w:ascii="Times New Roman" w:hAnsi="Times New Roman"/>
          <w:b/>
          <w:sz w:val="28"/>
          <w:szCs w:val="28"/>
          <w:lang w:val="ru-RU"/>
        </w:rPr>
        <w:t>Модуль № 2</w:t>
      </w:r>
      <w:r w:rsidRPr="008C54FB">
        <w:rPr>
          <w:rFonts w:ascii="Times New Roman" w:hAnsi="Times New Roman"/>
          <w:sz w:val="28"/>
          <w:szCs w:val="28"/>
          <w:lang w:val="ru-RU"/>
        </w:rPr>
        <w:t xml:space="preserve"> «Живопись, графика, скульптура»: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объяснять причины деления пространственных искусств на виды;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Язык изобразительного искусства и его выразительные средства: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понимать роль рисунка как основы изобразительной деятельности;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иметь опыт учебного рисунка – светотеневого изображения объёмных форм;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иметь опыт линейного рисунка, понимать выразительные возможности линии;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Жанры изобразительного искусства: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объяснять понятие «жанры в изобразительном искусстве», перечислять жанры;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Натюрморт: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иметь опыт создания графического натюрморта;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иметь опыт создания натюрморта средствами живописи.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Портрет: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узнавать произведения и называть имена нескольких великих портретистов европейского искусства (Леонардо</w:t>
      </w:r>
      <w:r w:rsidRPr="00404B0E">
        <w:rPr>
          <w:rFonts w:ascii="Times New Roman" w:hAnsi="Times New Roman"/>
          <w:sz w:val="28"/>
          <w:szCs w:val="28"/>
        </w:rPr>
        <w:t> </w:t>
      </w:r>
      <w:r w:rsidRPr="008C54FB">
        <w:rPr>
          <w:rFonts w:ascii="Times New Roman" w:hAnsi="Times New Roman"/>
          <w:sz w:val="28"/>
          <w:szCs w:val="28"/>
          <w:lang w:val="ru-RU"/>
        </w:rPr>
        <w:t>да</w:t>
      </w:r>
      <w:r w:rsidRPr="00404B0E">
        <w:rPr>
          <w:rFonts w:ascii="Times New Roman" w:hAnsi="Times New Roman"/>
          <w:sz w:val="28"/>
          <w:szCs w:val="28"/>
        </w:rPr>
        <w:t> </w:t>
      </w:r>
      <w:r w:rsidRPr="008C54FB">
        <w:rPr>
          <w:rFonts w:ascii="Times New Roman" w:hAnsi="Times New Roman"/>
          <w:sz w:val="28"/>
          <w:szCs w:val="28"/>
          <w:lang w:val="ru-RU"/>
        </w:rPr>
        <w:t>Винчи, Рафаэль, Микеланджело, Рембрандт и других портретистов);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</w:t>
      </w:r>
      <w:r w:rsidRPr="00404B0E">
        <w:rPr>
          <w:rFonts w:ascii="Times New Roman" w:hAnsi="Times New Roman"/>
          <w:sz w:val="28"/>
          <w:szCs w:val="28"/>
        </w:rPr>
        <w:t> </w:t>
      </w:r>
      <w:r w:rsidRPr="008C54FB">
        <w:rPr>
          <w:rFonts w:ascii="Times New Roman" w:hAnsi="Times New Roman"/>
          <w:sz w:val="28"/>
          <w:szCs w:val="28"/>
          <w:lang w:val="ru-RU"/>
        </w:rPr>
        <w:t>Боровиковский, А.</w:t>
      </w:r>
      <w:r w:rsidRPr="00404B0E">
        <w:rPr>
          <w:rFonts w:ascii="Times New Roman" w:hAnsi="Times New Roman"/>
          <w:sz w:val="28"/>
          <w:szCs w:val="28"/>
        </w:rPr>
        <w:t> </w:t>
      </w:r>
      <w:r w:rsidRPr="008C54FB">
        <w:rPr>
          <w:rFonts w:ascii="Times New Roman" w:hAnsi="Times New Roman"/>
          <w:sz w:val="28"/>
          <w:szCs w:val="28"/>
          <w:lang w:val="ru-RU"/>
        </w:rPr>
        <w:t>Венецианов, О.</w:t>
      </w:r>
      <w:r w:rsidRPr="00404B0E">
        <w:rPr>
          <w:rFonts w:ascii="Times New Roman" w:hAnsi="Times New Roman"/>
          <w:sz w:val="28"/>
          <w:szCs w:val="28"/>
        </w:rPr>
        <w:t> </w:t>
      </w:r>
      <w:r w:rsidRPr="008C54FB">
        <w:rPr>
          <w:rFonts w:ascii="Times New Roman" w:hAnsi="Times New Roman"/>
          <w:sz w:val="28"/>
          <w:szCs w:val="28"/>
          <w:lang w:val="ru-RU"/>
        </w:rPr>
        <w:t>Кипренский, В.</w:t>
      </w:r>
      <w:r w:rsidRPr="00404B0E">
        <w:rPr>
          <w:rFonts w:ascii="Times New Roman" w:hAnsi="Times New Roman"/>
          <w:sz w:val="28"/>
          <w:szCs w:val="28"/>
        </w:rPr>
        <w:t> </w:t>
      </w:r>
      <w:r w:rsidRPr="008C54FB">
        <w:rPr>
          <w:rFonts w:ascii="Times New Roman" w:hAnsi="Times New Roman"/>
          <w:sz w:val="28"/>
          <w:szCs w:val="28"/>
          <w:lang w:val="ru-RU"/>
        </w:rPr>
        <w:t>Тропинин, К.</w:t>
      </w:r>
      <w:r w:rsidRPr="00404B0E">
        <w:rPr>
          <w:rFonts w:ascii="Times New Roman" w:hAnsi="Times New Roman"/>
          <w:sz w:val="28"/>
          <w:szCs w:val="28"/>
        </w:rPr>
        <w:t> </w:t>
      </w:r>
      <w:r w:rsidRPr="008C54FB">
        <w:rPr>
          <w:rFonts w:ascii="Times New Roman" w:hAnsi="Times New Roman"/>
          <w:sz w:val="28"/>
          <w:szCs w:val="28"/>
          <w:lang w:val="ru-RU"/>
        </w:rPr>
        <w:t>Брюллов, И.</w:t>
      </w:r>
      <w:r w:rsidRPr="00404B0E">
        <w:rPr>
          <w:rFonts w:ascii="Times New Roman" w:hAnsi="Times New Roman"/>
          <w:sz w:val="28"/>
          <w:szCs w:val="28"/>
        </w:rPr>
        <w:t> </w:t>
      </w:r>
      <w:r w:rsidRPr="008C54FB">
        <w:rPr>
          <w:rFonts w:ascii="Times New Roman" w:hAnsi="Times New Roman"/>
          <w:sz w:val="28"/>
          <w:szCs w:val="28"/>
          <w:lang w:val="ru-RU"/>
        </w:rPr>
        <w:t>Крамской, И.</w:t>
      </w:r>
      <w:r w:rsidRPr="00404B0E">
        <w:rPr>
          <w:rFonts w:ascii="Times New Roman" w:hAnsi="Times New Roman"/>
          <w:sz w:val="28"/>
          <w:szCs w:val="28"/>
        </w:rPr>
        <w:t> </w:t>
      </w:r>
      <w:r w:rsidRPr="008C54FB">
        <w:rPr>
          <w:rFonts w:ascii="Times New Roman" w:hAnsi="Times New Roman"/>
          <w:sz w:val="28"/>
          <w:szCs w:val="28"/>
          <w:lang w:val="ru-RU"/>
        </w:rPr>
        <w:t>Репин, В.</w:t>
      </w:r>
      <w:r w:rsidRPr="00404B0E">
        <w:rPr>
          <w:rFonts w:ascii="Times New Roman" w:hAnsi="Times New Roman"/>
          <w:sz w:val="28"/>
          <w:szCs w:val="28"/>
        </w:rPr>
        <w:t> </w:t>
      </w:r>
      <w:r w:rsidRPr="008C54FB">
        <w:rPr>
          <w:rFonts w:ascii="Times New Roman" w:hAnsi="Times New Roman"/>
          <w:sz w:val="28"/>
          <w:szCs w:val="28"/>
          <w:lang w:val="ru-RU"/>
        </w:rPr>
        <w:t>Суриков, В.</w:t>
      </w:r>
      <w:r w:rsidRPr="00404B0E">
        <w:rPr>
          <w:rFonts w:ascii="Times New Roman" w:hAnsi="Times New Roman"/>
          <w:sz w:val="28"/>
          <w:szCs w:val="28"/>
        </w:rPr>
        <w:t> </w:t>
      </w:r>
      <w:r w:rsidRPr="008C54FB">
        <w:rPr>
          <w:rFonts w:ascii="Times New Roman" w:hAnsi="Times New Roman"/>
          <w:sz w:val="28"/>
          <w:szCs w:val="28"/>
          <w:lang w:val="ru-RU"/>
        </w:rPr>
        <w:t>Серов и другие авторы);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иметь начальный опыт лепки головы человека;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приобретать опыт графического портретного изображения как нового для себя видения индивидуальности человека;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Пейзаж: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знать правила построения линейной перспективы и уметь применять их в рисунке;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знать правила воздушной перспективы и уметь их применять на практике;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иметь представление о морских пейзажах И.</w:t>
      </w:r>
      <w:r w:rsidRPr="00404B0E">
        <w:rPr>
          <w:rFonts w:ascii="Times New Roman" w:hAnsi="Times New Roman"/>
          <w:sz w:val="28"/>
          <w:szCs w:val="28"/>
        </w:rPr>
        <w:t> </w:t>
      </w:r>
      <w:r w:rsidRPr="008C54FB">
        <w:rPr>
          <w:rFonts w:ascii="Times New Roman" w:hAnsi="Times New Roman"/>
          <w:sz w:val="28"/>
          <w:szCs w:val="28"/>
          <w:lang w:val="ru-RU"/>
        </w:rPr>
        <w:t>Айвазовского;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</w:t>
      </w:r>
      <w:r w:rsidRPr="00404B0E">
        <w:rPr>
          <w:rFonts w:ascii="Times New Roman" w:hAnsi="Times New Roman"/>
          <w:sz w:val="28"/>
          <w:szCs w:val="28"/>
        </w:rPr>
        <w:t> </w:t>
      </w:r>
      <w:r w:rsidRPr="008C54FB">
        <w:rPr>
          <w:rFonts w:ascii="Times New Roman" w:hAnsi="Times New Roman"/>
          <w:sz w:val="28"/>
          <w:szCs w:val="28"/>
          <w:lang w:val="ru-RU"/>
        </w:rPr>
        <w:t>Саврасова, И.</w:t>
      </w:r>
      <w:r w:rsidRPr="00404B0E">
        <w:rPr>
          <w:rFonts w:ascii="Times New Roman" w:hAnsi="Times New Roman"/>
          <w:sz w:val="28"/>
          <w:szCs w:val="28"/>
        </w:rPr>
        <w:t> </w:t>
      </w:r>
      <w:r w:rsidRPr="008C54FB">
        <w:rPr>
          <w:rFonts w:ascii="Times New Roman" w:hAnsi="Times New Roman"/>
          <w:sz w:val="28"/>
          <w:szCs w:val="28"/>
          <w:lang w:val="ru-RU"/>
        </w:rPr>
        <w:t>Шишкина, И.</w:t>
      </w:r>
      <w:r w:rsidRPr="00404B0E">
        <w:rPr>
          <w:rFonts w:ascii="Times New Roman" w:hAnsi="Times New Roman"/>
          <w:sz w:val="28"/>
          <w:szCs w:val="28"/>
        </w:rPr>
        <w:t> </w:t>
      </w:r>
      <w:r w:rsidRPr="008C54FB">
        <w:rPr>
          <w:rFonts w:ascii="Times New Roman" w:hAnsi="Times New Roman"/>
          <w:sz w:val="28"/>
          <w:szCs w:val="28"/>
          <w:lang w:val="ru-RU"/>
        </w:rPr>
        <w:t>Левитана и художников ХХ в. (по выбору);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иметь опыт изображения городского пейзажа – по памяти или представлению;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Бытовой жанр: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Исторический жанр: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знать авторов, иметь представление о содержание таких картин, как «Последний день Помпеи» К.</w:t>
      </w:r>
      <w:r w:rsidRPr="00404B0E">
        <w:rPr>
          <w:rFonts w:ascii="Times New Roman" w:hAnsi="Times New Roman"/>
          <w:sz w:val="28"/>
          <w:szCs w:val="28"/>
        </w:rPr>
        <w:t> </w:t>
      </w:r>
      <w:r w:rsidRPr="008C54FB">
        <w:rPr>
          <w:rFonts w:ascii="Times New Roman" w:hAnsi="Times New Roman"/>
          <w:sz w:val="28"/>
          <w:szCs w:val="28"/>
          <w:lang w:val="ru-RU"/>
        </w:rPr>
        <w:t>Брюллова, «Боярыня Морозова» В.</w:t>
      </w:r>
      <w:r w:rsidRPr="00404B0E">
        <w:rPr>
          <w:rFonts w:ascii="Times New Roman" w:hAnsi="Times New Roman"/>
          <w:sz w:val="28"/>
          <w:szCs w:val="28"/>
        </w:rPr>
        <w:t> </w:t>
      </w:r>
      <w:r w:rsidRPr="008C54FB">
        <w:rPr>
          <w:rFonts w:ascii="Times New Roman" w:hAnsi="Times New Roman"/>
          <w:sz w:val="28"/>
          <w:szCs w:val="28"/>
          <w:lang w:val="ru-RU"/>
        </w:rPr>
        <w:t>Сурикова, «Бурлаки на Волге» И.</w:t>
      </w:r>
      <w:r w:rsidRPr="00404B0E">
        <w:rPr>
          <w:rFonts w:ascii="Times New Roman" w:hAnsi="Times New Roman"/>
          <w:sz w:val="28"/>
          <w:szCs w:val="28"/>
        </w:rPr>
        <w:t> </w:t>
      </w:r>
      <w:r w:rsidRPr="008C54FB">
        <w:rPr>
          <w:rFonts w:ascii="Times New Roman" w:hAnsi="Times New Roman"/>
          <w:sz w:val="28"/>
          <w:szCs w:val="28"/>
          <w:lang w:val="ru-RU"/>
        </w:rPr>
        <w:t>Репина и других;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иметь представление о произведениях «Давид» Микеланджело, «Весна» С.</w:t>
      </w:r>
      <w:r w:rsidRPr="00404B0E">
        <w:rPr>
          <w:rFonts w:ascii="Times New Roman" w:hAnsi="Times New Roman"/>
          <w:sz w:val="28"/>
          <w:szCs w:val="28"/>
        </w:rPr>
        <w:t> </w:t>
      </w:r>
      <w:r w:rsidRPr="008C54FB">
        <w:rPr>
          <w:rFonts w:ascii="Times New Roman" w:hAnsi="Times New Roman"/>
          <w:sz w:val="28"/>
          <w:szCs w:val="28"/>
          <w:lang w:val="ru-RU"/>
        </w:rPr>
        <w:t>Боттичелли;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Библейские темы в изобразительном искусстве: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иметь представление о произведениях великих европейских художников на библейские темы. Например, «Сикстинская мадонна» Рафаэля, «Тайная вечеря» Леонардо</w:t>
      </w:r>
      <w:r w:rsidRPr="00404B0E">
        <w:rPr>
          <w:rFonts w:ascii="Times New Roman" w:hAnsi="Times New Roman"/>
          <w:sz w:val="28"/>
          <w:szCs w:val="28"/>
        </w:rPr>
        <w:t> </w:t>
      </w:r>
      <w:r w:rsidRPr="008C54FB">
        <w:rPr>
          <w:rFonts w:ascii="Times New Roman" w:hAnsi="Times New Roman"/>
          <w:sz w:val="28"/>
          <w:szCs w:val="28"/>
          <w:lang w:val="ru-RU"/>
        </w:rPr>
        <w:t>да</w:t>
      </w:r>
      <w:r w:rsidRPr="00404B0E">
        <w:rPr>
          <w:rFonts w:ascii="Times New Roman" w:hAnsi="Times New Roman"/>
          <w:sz w:val="28"/>
          <w:szCs w:val="28"/>
        </w:rPr>
        <w:t> </w:t>
      </w:r>
      <w:r w:rsidRPr="008C54FB">
        <w:rPr>
          <w:rFonts w:ascii="Times New Roman" w:hAnsi="Times New Roman"/>
          <w:sz w:val="28"/>
          <w:szCs w:val="28"/>
          <w:lang w:val="ru-RU"/>
        </w:rPr>
        <w:t>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знать о картинах на библейские темы в истории русского искусства;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</w:t>
      </w:r>
      <w:r w:rsidRPr="00404B0E">
        <w:rPr>
          <w:rFonts w:ascii="Times New Roman" w:hAnsi="Times New Roman"/>
          <w:sz w:val="28"/>
          <w:szCs w:val="28"/>
        </w:rPr>
        <w:t> </w:t>
      </w:r>
      <w:r w:rsidRPr="008C54FB">
        <w:rPr>
          <w:rFonts w:ascii="Times New Roman" w:hAnsi="Times New Roman"/>
          <w:sz w:val="28"/>
          <w:szCs w:val="28"/>
          <w:lang w:val="ru-RU"/>
        </w:rPr>
        <w:t>Иванова, «Христос в пустыне» И.</w:t>
      </w:r>
      <w:r w:rsidRPr="00404B0E">
        <w:rPr>
          <w:rFonts w:ascii="Times New Roman" w:hAnsi="Times New Roman"/>
          <w:sz w:val="28"/>
          <w:szCs w:val="28"/>
        </w:rPr>
        <w:t> </w:t>
      </w:r>
      <w:r w:rsidRPr="008C54FB">
        <w:rPr>
          <w:rFonts w:ascii="Times New Roman" w:hAnsi="Times New Roman"/>
          <w:sz w:val="28"/>
          <w:szCs w:val="28"/>
          <w:lang w:val="ru-RU"/>
        </w:rPr>
        <w:t>Крамского, «Тайная вечеря» Н.</w:t>
      </w:r>
      <w:r w:rsidRPr="00404B0E">
        <w:rPr>
          <w:rFonts w:ascii="Times New Roman" w:hAnsi="Times New Roman"/>
          <w:sz w:val="28"/>
          <w:szCs w:val="28"/>
        </w:rPr>
        <w:t> </w:t>
      </w:r>
      <w:r w:rsidRPr="008C54FB">
        <w:rPr>
          <w:rFonts w:ascii="Times New Roman" w:hAnsi="Times New Roman"/>
          <w:sz w:val="28"/>
          <w:szCs w:val="28"/>
          <w:lang w:val="ru-RU"/>
        </w:rPr>
        <w:t>Ге, «Христос и грешница» В.</w:t>
      </w:r>
      <w:r w:rsidRPr="00404B0E">
        <w:rPr>
          <w:rFonts w:ascii="Times New Roman" w:hAnsi="Times New Roman"/>
          <w:sz w:val="28"/>
          <w:szCs w:val="28"/>
        </w:rPr>
        <w:t> </w:t>
      </w:r>
      <w:r w:rsidRPr="008C54FB">
        <w:rPr>
          <w:rFonts w:ascii="Times New Roman" w:hAnsi="Times New Roman"/>
          <w:sz w:val="28"/>
          <w:szCs w:val="28"/>
          <w:lang w:val="ru-RU"/>
        </w:rPr>
        <w:t>Поленова и других картин;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профессиях художника на телевидении;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E740CE" w:rsidRPr="008C54FB" w:rsidRDefault="00E740CE" w:rsidP="00BD7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54FB">
        <w:rPr>
          <w:rFonts w:ascii="Times New Roman" w:hAnsi="Times New Roman"/>
          <w:sz w:val="28"/>
          <w:szCs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E740CE" w:rsidRPr="00987F1D" w:rsidRDefault="00E740CE" w:rsidP="00BD7B66">
      <w:pPr>
        <w:spacing w:line="240" w:lineRule="auto"/>
        <w:rPr>
          <w:lang w:val="ru-RU"/>
        </w:rPr>
        <w:sectPr w:rsidR="00E740CE" w:rsidRPr="00987F1D">
          <w:pgSz w:w="11906" w:h="16383"/>
          <w:pgMar w:top="1134" w:right="850" w:bottom="1134" w:left="1701" w:header="720" w:footer="720" w:gutter="0"/>
          <w:cols w:space="720"/>
        </w:sectPr>
      </w:pPr>
    </w:p>
    <w:p w:rsidR="00E740CE" w:rsidRPr="00987F1D" w:rsidRDefault="00E740CE">
      <w:pPr>
        <w:spacing w:after="0" w:line="264" w:lineRule="auto"/>
        <w:ind w:left="120"/>
        <w:jc w:val="both"/>
        <w:rPr>
          <w:lang w:val="ru-RU"/>
        </w:rPr>
      </w:pPr>
      <w:bookmarkStart w:id="6" w:name="block-1128837"/>
      <w:bookmarkEnd w:id="6"/>
    </w:p>
    <w:p w:rsidR="00E740CE" w:rsidRDefault="00E740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740CE" w:rsidRDefault="00E740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5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86"/>
        <w:gridCol w:w="5176"/>
        <w:gridCol w:w="1507"/>
        <w:gridCol w:w="1722"/>
        <w:gridCol w:w="1910"/>
        <w:gridCol w:w="2639"/>
      </w:tblGrid>
      <w:tr w:rsidR="00E740CE" w:rsidRPr="00096F86" w:rsidTr="00184AFC">
        <w:trPr>
          <w:trHeight w:val="144"/>
          <w:tblCellSpacing w:w="20" w:type="nil"/>
        </w:trPr>
        <w:tc>
          <w:tcPr>
            <w:tcW w:w="9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0CE" w:rsidRPr="00096F86" w:rsidRDefault="00E740CE">
            <w:pPr>
              <w:spacing w:after="0"/>
              <w:ind w:left="135"/>
            </w:pPr>
            <w:r w:rsidRPr="00096F86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40CE" w:rsidRPr="00096F86" w:rsidRDefault="00E740CE">
            <w:pPr>
              <w:spacing w:after="0"/>
              <w:ind w:left="135"/>
            </w:pPr>
          </w:p>
        </w:tc>
        <w:tc>
          <w:tcPr>
            <w:tcW w:w="47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0CE" w:rsidRPr="00096F86" w:rsidRDefault="00E740CE">
            <w:pPr>
              <w:spacing w:after="0"/>
              <w:ind w:left="135"/>
            </w:pPr>
            <w:r w:rsidRPr="00096F86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40CE" w:rsidRPr="00096F86" w:rsidRDefault="00E740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40CE" w:rsidRPr="00096F86" w:rsidRDefault="00E740CE">
            <w:pPr>
              <w:spacing w:after="0"/>
            </w:pPr>
            <w:r w:rsidRPr="00096F86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0CE" w:rsidRPr="00096F86" w:rsidRDefault="00E740CE">
            <w:pPr>
              <w:spacing w:after="0"/>
              <w:ind w:left="135"/>
            </w:pPr>
            <w:r w:rsidRPr="00096F86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40CE" w:rsidRPr="00096F86" w:rsidRDefault="00E740CE">
            <w:pPr>
              <w:spacing w:after="0"/>
              <w:ind w:left="135"/>
            </w:pPr>
          </w:p>
        </w:tc>
      </w:tr>
      <w:tr w:rsidR="00E740CE" w:rsidRPr="00096F86" w:rsidTr="00184A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0CE" w:rsidRPr="00096F86" w:rsidRDefault="00E740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0CE" w:rsidRPr="00096F86" w:rsidRDefault="00E740CE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40CE" w:rsidRPr="00096F86" w:rsidRDefault="00E740CE">
            <w:pPr>
              <w:spacing w:after="0"/>
              <w:ind w:left="135"/>
            </w:pPr>
            <w:r w:rsidRPr="00096F86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40CE" w:rsidRPr="00096F86" w:rsidRDefault="00E740CE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40CE" w:rsidRPr="00BD7B66" w:rsidRDefault="00E740CE">
            <w:pPr>
              <w:spacing w:after="0"/>
              <w:ind w:left="135"/>
            </w:pPr>
            <w:r w:rsidRPr="00BD7B66">
              <w:rPr>
                <w:rFonts w:ascii="Times New Roman" w:hAnsi="Times New Roman"/>
                <w:color w:val="000000"/>
                <w:sz w:val="24"/>
              </w:rPr>
              <w:t xml:space="preserve">Контрольные работы </w:t>
            </w:r>
          </w:p>
          <w:p w:rsidR="00E740CE" w:rsidRPr="00BD7B66" w:rsidRDefault="00E740C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40CE" w:rsidRPr="00096F86" w:rsidRDefault="00E740CE">
            <w:pPr>
              <w:spacing w:after="0"/>
              <w:ind w:left="135"/>
            </w:pPr>
            <w:r w:rsidRPr="00096F86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40CE" w:rsidRPr="00096F86" w:rsidRDefault="00E740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0CE" w:rsidRPr="00096F86" w:rsidRDefault="00E740CE"/>
        </w:tc>
      </w:tr>
      <w:tr w:rsidR="00E740CE" w:rsidRPr="001208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rPr>
                <w:b/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Раздел 1. </w:t>
            </w:r>
          </w:p>
          <w:p w:rsidR="00E740CE" w:rsidRPr="00804693" w:rsidRDefault="00E740CE" w:rsidP="00184AFC">
            <w:pPr>
              <w:rPr>
                <w:sz w:val="28"/>
                <w:szCs w:val="28"/>
                <w:lang w:val="ru-RU"/>
              </w:rPr>
            </w:pPr>
            <w:r w:rsidRPr="00804693">
              <w:rPr>
                <w:rStyle w:val="fontstyle01"/>
                <w:rFonts w:eastAsia="宋体"/>
                <w:sz w:val="28"/>
                <w:szCs w:val="28"/>
                <w:lang w:val="ru-RU"/>
              </w:rPr>
              <w:t>Общие сведения о декоративно-прикладном искусстве</w:t>
            </w:r>
          </w:p>
          <w:p w:rsidR="00E740CE" w:rsidRPr="00804693" w:rsidRDefault="00E740CE">
            <w:pPr>
              <w:spacing w:after="0"/>
              <w:ind w:left="135"/>
              <w:rPr>
                <w:b/>
                <w:sz w:val="28"/>
                <w:szCs w:val="28"/>
                <w:lang w:val="ru-RU"/>
              </w:rPr>
            </w:pPr>
          </w:p>
        </w:tc>
      </w:tr>
      <w:tr w:rsidR="00E740CE" w:rsidRPr="00096F86" w:rsidTr="00184AF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rPr>
                <w:sz w:val="28"/>
                <w:szCs w:val="28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rPr>
                <w:sz w:val="28"/>
                <w:szCs w:val="28"/>
                <w:lang w:val="ru-RU"/>
              </w:rPr>
            </w:pPr>
            <w:r w:rsidRPr="00804693">
              <w:rPr>
                <w:rStyle w:val="fontstyle01"/>
                <w:rFonts w:eastAsia="宋体"/>
                <w:sz w:val="28"/>
                <w:szCs w:val="28"/>
                <w:lang w:val="ru-RU"/>
              </w:rPr>
              <w:t>Декоративно-прикладное искусство и</w:t>
            </w:r>
            <w:r w:rsidRPr="00804693">
              <w:rPr>
                <w:rFonts w:ascii="TimesNewRomanPSMT" w:hAnsi="TimesNewRomanPSMT"/>
                <w:color w:val="000000"/>
                <w:sz w:val="28"/>
                <w:szCs w:val="28"/>
                <w:lang w:val="ru-RU"/>
              </w:rPr>
              <w:br/>
            </w:r>
            <w:r w:rsidRPr="00804693">
              <w:rPr>
                <w:rStyle w:val="fontstyle01"/>
                <w:rFonts w:eastAsia="宋体"/>
                <w:sz w:val="28"/>
                <w:szCs w:val="28"/>
                <w:lang w:val="ru-RU"/>
              </w:rPr>
              <w:t>его виды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1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40CE" w:rsidRPr="00096F86" w:rsidRDefault="00E740CE">
            <w:pPr>
              <w:spacing w:after="0"/>
              <w:ind w:left="135"/>
            </w:pPr>
            <w:hyperlink r:id="rId5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8046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1859B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Раздел 2</w:t>
            </w:r>
            <w:r w:rsidRPr="00804693">
              <w:rPr>
                <w:rStyle w:val="fontstyle01"/>
                <w:rFonts w:eastAsia="宋体"/>
                <w:sz w:val="28"/>
                <w:szCs w:val="28"/>
                <w:lang w:val="ru-RU"/>
              </w:rPr>
              <w:t>Древние корни народного искусства</w:t>
            </w:r>
          </w:p>
          <w:p w:rsidR="00E740CE" w:rsidRPr="00804693" w:rsidRDefault="00E740C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E740CE" w:rsidRPr="00096F86" w:rsidTr="00184AF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rPr>
                <w:sz w:val="28"/>
                <w:szCs w:val="28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rPr>
                <w:b/>
                <w:sz w:val="28"/>
                <w:szCs w:val="28"/>
                <w:lang w:val="ru-RU"/>
              </w:rPr>
            </w:pPr>
            <w:r w:rsidRPr="00804693">
              <w:rPr>
                <w:rStyle w:val="fontstyle01"/>
                <w:rFonts w:eastAsia="宋体"/>
                <w:b w:val="0"/>
                <w:sz w:val="28"/>
                <w:szCs w:val="28"/>
                <w:lang w:val="ru-RU"/>
              </w:rPr>
              <w:t>Древние образы в народном искусстве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3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40CE" w:rsidRPr="003637EF" w:rsidRDefault="00E740C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40CE" w:rsidRPr="00096F86" w:rsidRDefault="00E740CE">
            <w:pPr>
              <w:spacing w:after="0"/>
              <w:ind w:left="135"/>
            </w:pPr>
            <w:hyperlink r:id="rId6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096F86" w:rsidTr="00184AF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rPr>
                <w:sz w:val="28"/>
                <w:szCs w:val="28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rPr>
                <w:b/>
                <w:sz w:val="28"/>
                <w:szCs w:val="28"/>
              </w:rPr>
            </w:pPr>
            <w:r w:rsidRPr="00804693">
              <w:rPr>
                <w:rStyle w:val="fontstyle01"/>
                <w:rFonts w:eastAsia="宋体"/>
                <w:b w:val="0"/>
                <w:sz w:val="28"/>
                <w:szCs w:val="28"/>
              </w:rPr>
              <w:t>Убранство русской избы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2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40CE" w:rsidRPr="00096F86" w:rsidRDefault="00E740CE">
            <w:pPr>
              <w:spacing w:after="0"/>
              <w:ind w:left="135"/>
            </w:pPr>
            <w:hyperlink r:id="rId7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096F86" w:rsidTr="00184AFC">
        <w:trPr>
          <w:trHeight w:val="430"/>
          <w:tblCellSpacing w:w="20" w:type="nil"/>
        </w:trPr>
        <w:tc>
          <w:tcPr>
            <w:tcW w:w="98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rPr>
                <w:sz w:val="28"/>
                <w:szCs w:val="28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72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184A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04693">
              <w:rPr>
                <w:rStyle w:val="fontstyle01"/>
                <w:rFonts w:eastAsia="宋体"/>
                <w:b w:val="0"/>
                <w:sz w:val="28"/>
                <w:szCs w:val="28"/>
              </w:rPr>
              <w:t>Внутренний мир русской избы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0469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096F86" w:rsidRDefault="00E740CE">
            <w:pPr>
              <w:spacing w:after="0"/>
              <w:ind w:left="135"/>
            </w:pPr>
            <w:hyperlink r:id="rId8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184AFC" w:rsidTr="00184AFC">
        <w:trPr>
          <w:trHeight w:val="280"/>
          <w:tblCellSpacing w:w="20" w:type="nil"/>
        </w:trPr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184AFC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2.4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rPr>
                <w:b/>
                <w:sz w:val="28"/>
                <w:szCs w:val="28"/>
                <w:lang w:val="ru-RU"/>
              </w:rPr>
            </w:pPr>
            <w:r w:rsidRPr="00804693">
              <w:rPr>
                <w:rStyle w:val="fontstyle01"/>
                <w:rFonts w:eastAsia="宋体"/>
                <w:b w:val="0"/>
                <w:sz w:val="28"/>
                <w:szCs w:val="28"/>
                <w:lang w:val="ru-RU"/>
              </w:rPr>
              <w:t>Конструкция и декор предметов</w:t>
            </w:r>
            <w:r w:rsidRPr="00804693">
              <w:rPr>
                <w:rFonts w:ascii="TimesNewRomanPSMT" w:hAnsi="TimesNewRomanPSMT"/>
                <w:b/>
                <w:color w:val="000000"/>
                <w:sz w:val="28"/>
                <w:szCs w:val="28"/>
                <w:lang w:val="ru-RU"/>
              </w:rPr>
              <w:br/>
            </w:r>
            <w:r w:rsidRPr="00804693">
              <w:rPr>
                <w:rStyle w:val="fontstyle01"/>
                <w:rFonts w:eastAsia="宋体"/>
                <w:b w:val="0"/>
                <w:sz w:val="28"/>
                <w:szCs w:val="28"/>
                <w:lang w:val="ru-RU"/>
              </w:rPr>
              <w:t>народного быта и труда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184AFC">
            <w:pPr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184AFC" w:rsidRDefault="00E740CE" w:rsidP="00184AFC">
            <w:pPr>
              <w:ind w:left="135"/>
              <w:rPr>
                <w:lang w:val="ru-RU"/>
              </w:rPr>
            </w:pPr>
            <w:hyperlink r:id="rId9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096F86" w:rsidTr="00184AFC">
        <w:trPr>
          <w:trHeight w:val="243"/>
          <w:tblCellSpacing w:w="20" w:type="nil"/>
        </w:trPr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184AFC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2.5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rPr>
                <w:b/>
                <w:sz w:val="28"/>
                <w:szCs w:val="28"/>
              </w:rPr>
            </w:pPr>
            <w:r w:rsidRPr="00804693">
              <w:rPr>
                <w:rStyle w:val="fontstyle01"/>
                <w:rFonts w:eastAsia="宋体"/>
                <w:b w:val="0"/>
                <w:sz w:val="28"/>
                <w:szCs w:val="28"/>
              </w:rPr>
              <w:t>Народный праздничный костю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184AFC">
            <w:pPr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096F86" w:rsidRDefault="00E740CE" w:rsidP="00184AFC">
            <w:pPr>
              <w:ind w:left="135"/>
            </w:pPr>
            <w:hyperlink r:id="rId10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096F86" w:rsidTr="00184AFC">
        <w:trPr>
          <w:trHeight w:val="299"/>
          <w:tblCellSpacing w:w="20" w:type="nil"/>
        </w:trPr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184AFC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2.6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rPr>
                <w:b/>
                <w:sz w:val="28"/>
                <w:szCs w:val="28"/>
              </w:rPr>
            </w:pPr>
            <w:r w:rsidRPr="00804693">
              <w:rPr>
                <w:rStyle w:val="fontstyle01"/>
                <w:rFonts w:eastAsia="宋体"/>
                <w:b w:val="0"/>
                <w:sz w:val="28"/>
                <w:szCs w:val="28"/>
              </w:rPr>
              <w:t>Искусство народной вышивки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184AFC">
            <w:pPr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096F86" w:rsidRDefault="00E740CE" w:rsidP="00184AFC">
            <w:pPr>
              <w:ind w:left="135"/>
            </w:pPr>
            <w:hyperlink r:id="rId11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184AFC" w:rsidTr="00184AFC">
        <w:trPr>
          <w:trHeight w:val="262"/>
          <w:tblCellSpacing w:w="20" w:type="nil"/>
        </w:trPr>
        <w:tc>
          <w:tcPr>
            <w:tcW w:w="98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184AFC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2.7</w:t>
            </w:r>
          </w:p>
        </w:tc>
        <w:tc>
          <w:tcPr>
            <w:tcW w:w="472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rPr>
                <w:b/>
                <w:sz w:val="28"/>
                <w:szCs w:val="28"/>
                <w:lang w:val="ru-RU"/>
              </w:rPr>
            </w:pPr>
            <w:r w:rsidRPr="00804693">
              <w:rPr>
                <w:rStyle w:val="fontstyle01"/>
                <w:rFonts w:eastAsia="宋体"/>
                <w:b w:val="0"/>
                <w:sz w:val="28"/>
                <w:szCs w:val="28"/>
                <w:lang w:val="ru-RU"/>
              </w:rPr>
              <w:t>Народные праздничные обряды</w:t>
            </w:r>
            <w:r w:rsidRPr="00804693">
              <w:rPr>
                <w:rFonts w:ascii="TimesNewRomanPSMT" w:hAnsi="TimesNewRomanPSMT"/>
                <w:b/>
                <w:color w:val="000000"/>
                <w:sz w:val="28"/>
                <w:szCs w:val="28"/>
                <w:lang w:val="ru-RU"/>
              </w:rPr>
              <w:br/>
            </w:r>
            <w:r w:rsidRPr="00804693">
              <w:rPr>
                <w:rStyle w:val="fontstyle01"/>
                <w:rFonts w:eastAsia="宋体"/>
                <w:b w:val="0"/>
                <w:sz w:val="28"/>
                <w:szCs w:val="28"/>
                <w:lang w:val="ru-RU"/>
              </w:rPr>
              <w:t>(обобщение темы)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184AFC">
            <w:pPr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184AFC" w:rsidRDefault="00E740CE" w:rsidP="00184AFC">
            <w:pPr>
              <w:ind w:left="135"/>
              <w:rPr>
                <w:lang w:val="ru-RU"/>
              </w:rPr>
            </w:pPr>
            <w:hyperlink r:id="rId12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096F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98015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3.</w:t>
            </w:r>
            <w:r w:rsidRPr="008046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4693">
              <w:rPr>
                <w:rStyle w:val="fontstyle01"/>
                <w:rFonts w:eastAsia="宋体"/>
                <w:sz w:val="28"/>
                <w:szCs w:val="28"/>
              </w:rPr>
              <w:t>Народные художественные промыслы</w:t>
            </w:r>
          </w:p>
          <w:p w:rsidR="00E740CE" w:rsidRPr="00804693" w:rsidRDefault="00E740C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E740CE" w:rsidRPr="00096F86" w:rsidTr="00184AF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rPr>
                <w:sz w:val="28"/>
                <w:szCs w:val="28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rPr>
                <w:b/>
                <w:sz w:val="28"/>
                <w:szCs w:val="28"/>
                <w:lang w:val="ru-RU"/>
              </w:rPr>
            </w:pPr>
            <w:r w:rsidRPr="00804693">
              <w:rPr>
                <w:rStyle w:val="fontstyle01"/>
                <w:rFonts w:eastAsia="宋体"/>
                <w:b w:val="0"/>
                <w:sz w:val="28"/>
                <w:szCs w:val="28"/>
                <w:lang w:val="ru-RU"/>
              </w:rPr>
              <w:t>Происхождение художественных</w:t>
            </w:r>
            <w:r w:rsidRPr="00804693">
              <w:rPr>
                <w:rFonts w:ascii="TimesNewRomanPSMT" w:hAnsi="TimesNewRomanPSMT"/>
                <w:b/>
                <w:color w:val="000000"/>
                <w:sz w:val="28"/>
                <w:szCs w:val="28"/>
                <w:lang w:val="ru-RU"/>
              </w:rPr>
              <w:br/>
            </w:r>
            <w:r w:rsidRPr="00804693">
              <w:rPr>
                <w:rStyle w:val="fontstyle01"/>
                <w:rFonts w:eastAsia="宋体"/>
                <w:b w:val="0"/>
                <w:sz w:val="28"/>
                <w:szCs w:val="28"/>
                <w:lang w:val="ru-RU"/>
              </w:rPr>
              <w:t>промыслов и их роль в современной</w:t>
            </w:r>
            <w:r w:rsidRPr="00804693">
              <w:rPr>
                <w:rFonts w:ascii="TimesNewRomanPSMT" w:hAnsi="TimesNewRomanPSMT"/>
                <w:b/>
                <w:color w:val="000000"/>
                <w:sz w:val="28"/>
                <w:szCs w:val="28"/>
                <w:lang w:val="ru-RU"/>
              </w:rPr>
              <w:br/>
            </w:r>
            <w:r w:rsidRPr="00804693">
              <w:rPr>
                <w:rStyle w:val="fontstyle01"/>
                <w:rFonts w:eastAsia="宋体"/>
                <w:b w:val="0"/>
                <w:sz w:val="28"/>
                <w:szCs w:val="28"/>
                <w:lang w:val="ru-RU"/>
              </w:rPr>
              <w:t>жизни народов России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2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40CE" w:rsidRPr="00096F86" w:rsidRDefault="00E740CE">
            <w:pPr>
              <w:spacing w:after="0"/>
              <w:ind w:left="135"/>
            </w:pPr>
            <w:hyperlink r:id="rId13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096F86" w:rsidTr="00980153">
        <w:trPr>
          <w:trHeight w:val="897"/>
          <w:tblCellSpacing w:w="20" w:type="nil"/>
        </w:trPr>
        <w:tc>
          <w:tcPr>
            <w:tcW w:w="98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rPr>
                <w:sz w:val="28"/>
                <w:szCs w:val="28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72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98015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04693">
              <w:rPr>
                <w:rStyle w:val="fontstyle01"/>
                <w:rFonts w:eastAsia="宋体"/>
                <w:b w:val="0"/>
                <w:sz w:val="28"/>
                <w:szCs w:val="28"/>
                <w:lang w:val="ru-RU"/>
              </w:rPr>
              <w:t>Традиционные древние образы в</w:t>
            </w:r>
            <w:r w:rsidRPr="00804693">
              <w:rPr>
                <w:rFonts w:ascii="TimesNewRomanPSMT" w:hAnsi="TimesNewRomanPSMT"/>
                <w:b/>
                <w:color w:val="000000"/>
                <w:sz w:val="28"/>
                <w:szCs w:val="28"/>
                <w:lang w:val="ru-RU"/>
              </w:rPr>
              <w:br/>
            </w:r>
            <w:r w:rsidRPr="00804693">
              <w:rPr>
                <w:rStyle w:val="fontstyle01"/>
                <w:rFonts w:eastAsia="宋体"/>
                <w:b w:val="0"/>
                <w:sz w:val="28"/>
                <w:szCs w:val="28"/>
                <w:lang w:val="ru-RU"/>
              </w:rPr>
              <w:t>современных игрушках народных</w:t>
            </w:r>
            <w:r w:rsidRPr="00804693">
              <w:rPr>
                <w:rFonts w:ascii="TimesNewRomanPSMT" w:hAnsi="TimesNewRomanPSMT"/>
                <w:b/>
                <w:color w:val="000000"/>
                <w:sz w:val="28"/>
                <w:szCs w:val="28"/>
                <w:lang w:val="ru-RU"/>
              </w:rPr>
              <w:br/>
            </w:r>
            <w:r w:rsidRPr="00804693">
              <w:rPr>
                <w:rStyle w:val="fontstyle01"/>
                <w:rFonts w:eastAsia="宋体"/>
                <w:b w:val="0"/>
                <w:sz w:val="28"/>
                <w:szCs w:val="28"/>
                <w:lang w:val="ru-RU"/>
              </w:rPr>
              <w:t>промыслов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 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096F86" w:rsidRDefault="00E740CE">
            <w:pPr>
              <w:spacing w:after="0"/>
              <w:ind w:left="135"/>
            </w:pPr>
            <w:hyperlink r:id="rId14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980153" w:rsidTr="00980153">
        <w:trPr>
          <w:trHeight w:val="486"/>
          <w:tblCellSpacing w:w="20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98015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3.3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980153">
            <w:pPr>
              <w:rPr>
                <w:rStyle w:val="fontstyle01"/>
                <w:rFonts w:ascii="Times New Roman" w:eastAsia="宋体" w:hAnsi="Times New Roman"/>
                <w:sz w:val="28"/>
                <w:szCs w:val="28"/>
                <w:lang w:val="ru-RU"/>
              </w:rPr>
            </w:pPr>
            <w:r w:rsidRPr="00804693">
              <w:rPr>
                <w:rFonts w:ascii="TimesNewRomanPSMT" w:hAnsi="TimesNewRomanPSMT"/>
                <w:color w:val="000000"/>
                <w:sz w:val="28"/>
                <w:szCs w:val="28"/>
                <w:lang w:val="ru-RU" w:eastAsia="ru-RU"/>
              </w:rPr>
              <w:t>​</w:t>
            </w:r>
            <w:r w:rsidRPr="0080469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Праздничная  хохлома.Роспись по дереву.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980153">
            <w:pPr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980153" w:rsidRDefault="00E740CE" w:rsidP="00980153">
            <w:pPr>
              <w:ind w:left="135"/>
              <w:rPr>
                <w:lang w:val="ru-RU"/>
              </w:rPr>
            </w:pPr>
            <w:hyperlink r:id="rId15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096F86" w:rsidTr="00980153">
        <w:trPr>
          <w:trHeight w:val="262"/>
          <w:tblCellSpacing w:w="20" w:type="nil"/>
        </w:trPr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98015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3.4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980153">
            <w:pPr>
              <w:rPr>
                <w:b/>
                <w:sz w:val="28"/>
                <w:szCs w:val="28"/>
              </w:rPr>
            </w:pPr>
            <w:r w:rsidRPr="00804693">
              <w:rPr>
                <w:rStyle w:val="fontstyle01"/>
                <w:rFonts w:eastAsia="宋体"/>
                <w:b w:val="0"/>
                <w:sz w:val="28"/>
                <w:szCs w:val="28"/>
              </w:rPr>
              <w:t>Искусство Гжели. Керамика</w:t>
            </w:r>
          </w:p>
          <w:p w:rsidR="00E740CE" w:rsidRPr="00804693" w:rsidRDefault="00E740CE" w:rsidP="00980153">
            <w:pPr>
              <w:rPr>
                <w:rStyle w:val="fontstyle01"/>
                <w:rFonts w:eastAsia="宋体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980153">
            <w:pPr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096F86" w:rsidRDefault="00E740CE" w:rsidP="00980153">
            <w:pPr>
              <w:ind w:left="135"/>
            </w:pPr>
            <w:hyperlink r:id="rId16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096F86" w:rsidTr="00980153">
        <w:trPr>
          <w:trHeight w:val="281"/>
          <w:tblCellSpacing w:w="20" w:type="nil"/>
        </w:trPr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98015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3.5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rPr>
                <w:b/>
                <w:sz w:val="28"/>
                <w:szCs w:val="28"/>
              </w:rPr>
            </w:pPr>
            <w:r w:rsidRPr="00804693">
              <w:rPr>
                <w:rStyle w:val="fontstyle01"/>
                <w:rFonts w:eastAsia="宋体"/>
                <w:b w:val="0"/>
                <w:sz w:val="28"/>
                <w:szCs w:val="28"/>
              </w:rPr>
              <w:t>Городецкая роспись по дереву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980153">
            <w:pPr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096F86" w:rsidRDefault="00E740CE" w:rsidP="00980153">
            <w:pPr>
              <w:ind w:left="135"/>
            </w:pPr>
            <w:hyperlink r:id="rId17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096F86" w:rsidTr="00980153">
        <w:trPr>
          <w:trHeight w:val="281"/>
          <w:tblCellSpacing w:w="20" w:type="nil"/>
        </w:trPr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98015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3.6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rPr>
                <w:b/>
                <w:sz w:val="28"/>
                <w:szCs w:val="28"/>
              </w:rPr>
            </w:pPr>
            <w:r w:rsidRPr="00804693">
              <w:rPr>
                <w:rStyle w:val="fontstyle01"/>
                <w:rFonts w:eastAsia="宋体"/>
                <w:b w:val="0"/>
                <w:sz w:val="28"/>
                <w:szCs w:val="28"/>
              </w:rPr>
              <w:t>Жостово. Роспись по металлу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980153">
            <w:pPr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096F86" w:rsidRDefault="00E740CE" w:rsidP="00980153">
            <w:pPr>
              <w:ind w:left="135"/>
            </w:pPr>
            <w:hyperlink r:id="rId18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096F86" w:rsidTr="00804693">
        <w:trPr>
          <w:trHeight w:val="561"/>
          <w:tblCellSpacing w:w="20" w:type="nil"/>
        </w:trPr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98015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3.7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980153">
            <w:pPr>
              <w:rPr>
                <w:rStyle w:val="fontstyle01"/>
                <w:rFonts w:ascii="Times New Roman" w:eastAsia="宋体" w:hAnsi="Times New Roman"/>
                <w:b w:val="0"/>
                <w:sz w:val="28"/>
                <w:szCs w:val="28"/>
                <w:lang w:val="ru-RU"/>
              </w:rPr>
            </w:pPr>
            <w:r w:rsidRPr="00804693">
              <w:rPr>
                <w:rStyle w:val="fontstyle01"/>
                <w:rFonts w:ascii="Times New Roman" w:eastAsia="宋体" w:hAnsi="Times New Roman"/>
                <w:b w:val="0"/>
                <w:sz w:val="28"/>
                <w:szCs w:val="28"/>
                <w:lang w:val="ru-RU"/>
              </w:rPr>
              <w:t>Искусство лаковой  живописи</w:t>
            </w:r>
          </w:p>
          <w:p w:rsidR="00E740CE" w:rsidRPr="00804693" w:rsidRDefault="00E740CE" w:rsidP="00980153">
            <w:pPr>
              <w:rPr>
                <w:rStyle w:val="fontstyle01"/>
                <w:rFonts w:ascii="Times New Roman" w:eastAsia="宋体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980153">
            <w:pPr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096F86" w:rsidRDefault="00E740CE" w:rsidP="00980153">
            <w:pPr>
              <w:ind w:left="135"/>
            </w:pPr>
            <w:hyperlink r:id="rId19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120829" w:rsidTr="007503F0">
        <w:trPr>
          <w:trHeight w:val="411"/>
          <w:tblCellSpacing w:w="20" w:type="nil"/>
        </w:trPr>
        <w:tc>
          <w:tcPr>
            <w:tcW w:w="1360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804693">
            <w:pPr>
              <w:rPr>
                <w:sz w:val="28"/>
                <w:szCs w:val="28"/>
                <w:lang w:val="ru-RU"/>
              </w:rPr>
            </w:pPr>
            <w:r w:rsidRPr="00804693">
              <w:rPr>
                <w:rStyle w:val="fontstyle01"/>
                <w:rFonts w:eastAsia="宋体"/>
                <w:sz w:val="28"/>
                <w:szCs w:val="28"/>
                <w:lang w:val="ru-RU"/>
              </w:rPr>
              <w:t>Раздел 4. Декоративно-прикладное искусство в культуре разных эпох и народов</w:t>
            </w:r>
          </w:p>
          <w:p w:rsidR="00E740CE" w:rsidRPr="00804693" w:rsidRDefault="00E740CE" w:rsidP="00980153">
            <w:pPr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E740CE" w:rsidRPr="00804693" w:rsidTr="00804693">
        <w:trPr>
          <w:trHeight w:val="542"/>
          <w:tblCellSpacing w:w="20" w:type="nil"/>
        </w:trPr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98015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4.1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rPr>
                <w:b/>
                <w:sz w:val="28"/>
                <w:szCs w:val="28"/>
                <w:lang w:val="ru-RU"/>
              </w:rPr>
            </w:pPr>
            <w:r w:rsidRPr="00804693">
              <w:rPr>
                <w:rStyle w:val="fontstyle01"/>
                <w:rFonts w:eastAsia="宋体"/>
                <w:b w:val="0"/>
                <w:sz w:val="28"/>
                <w:szCs w:val="28"/>
                <w:lang w:val="ru-RU"/>
              </w:rPr>
              <w:t>Роль декоративно-прикладного</w:t>
            </w:r>
            <w:r w:rsidRPr="00804693">
              <w:rPr>
                <w:rFonts w:ascii="TimesNewRomanPSMT" w:hAnsi="TimesNewRomanPSMT"/>
                <w:b/>
                <w:color w:val="000000"/>
                <w:sz w:val="28"/>
                <w:szCs w:val="28"/>
                <w:lang w:val="ru-RU"/>
              </w:rPr>
              <w:br/>
            </w:r>
            <w:r w:rsidRPr="00804693">
              <w:rPr>
                <w:rStyle w:val="fontstyle01"/>
                <w:rFonts w:eastAsia="宋体"/>
                <w:b w:val="0"/>
                <w:sz w:val="28"/>
                <w:szCs w:val="28"/>
                <w:lang w:val="ru-RU"/>
              </w:rPr>
              <w:t>искусства в культуре древних</w:t>
            </w:r>
            <w:r w:rsidRPr="00804693">
              <w:rPr>
                <w:rFonts w:ascii="TimesNewRomanPSMT" w:hAnsi="TimesNewRomanPSMT"/>
                <w:b/>
                <w:color w:val="000000"/>
                <w:sz w:val="28"/>
                <w:szCs w:val="28"/>
                <w:lang w:val="ru-RU"/>
              </w:rPr>
              <w:br/>
            </w:r>
            <w:r w:rsidRPr="00804693">
              <w:rPr>
                <w:rStyle w:val="fontstyle01"/>
                <w:rFonts w:eastAsia="宋体"/>
                <w:b w:val="0"/>
                <w:sz w:val="28"/>
                <w:szCs w:val="28"/>
                <w:lang w:val="ru-RU"/>
              </w:rPr>
              <w:t>цивилизаций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980153">
            <w:pPr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980153">
            <w:pPr>
              <w:ind w:left="135"/>
              <w:rPr>
                <w:lang w:val="ru-RU"/>
              </w:rPr>
            </w:pPr>
            <w:hyperlink r:id="rId20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804693" w:rsidTr="00804693">
        <w:trPr>
          <w:trHeight w:val="486"/>
          <w:tblCellSpacing w:w="20" w:type="nil"/>
        </w:trPr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98015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4.2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rPr>
                <w:b/>
                <w:sz w:val="28"/>
                <w:szCs w:val="28"/>
                <w:lang w:val="ru-RU"/>
              </w:rPr>
            </w:pPr>
            <w:r w:rsidRPr="00804693">
              <w:rPr>
                <w:rStyle w:val="fontstyle01"/>
                <w:rFonts w:eastAsia="宋体"/>
                <w:b w:val="0"/>
                <w:sz w:val="28"/>
                <w:szCs w:val="28"/>
                <w:lang w:val="ru-RU"/>
              </w:rPr>
              <w:t>Особенности орнамента в культурах</w:t>
            </w:r>
            <w:r w:rsidRPr="00804693">
              <w:rPr>
                <w:rFonts w:ascii="TimesNewRomanPSMT" w:hAnsi="TimesNewRomanPSMT"/>
                <w:b/>
                <w:color w:val="000000"/>
                <w:sz w:val="28"/>
                <w:szCs w:val="28"/>
                <w:lang w:val="ru-RU"/>
              </w:rPr>
              <w:br/>
            </w:r>
            <w:r w:rsidRPr="00804693">
              <w:rPr>
                <w:rStyle w:val="fontstyle01"/>
                <w:rFonts w:eastAsia="宋体"/>
                <w:b w:val="0"/>
                <w:sz w:val="28"/>
                <w:szCs w:val="28"/>
                <w:lang w:val="ru-RU"/>
              </w:rPr>
              <w:t>разных народо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980153">
            <w:pPr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980153">
            <w:pPr>
              <w:ind w:left="135"/>
              <w:rPr>
                <w:lang w:val="ru-RU"/>
              </w:rPr>
            </w:pPr>
            <w:hyperlink r:id="rId21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804693" w:rsidTr="00804693">
        <w:trPr>
          <w:trHeight w:val="318"/>
          <w:tblCellSpacing w:w="20" w:type="nil"/>
        </w:trPr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98015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4.3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rPr>
                <w:b/>
                <w:sz w:val="28"/>
                <w:szCs w:val="28"/>
                <w:lang w:val="ru-RU"/>
              </w:rPr>
            </w:pPr>
            <w:r w:rsidRPr="00804693">
              <w:rPr>
                <w:rStyle w:val="fontstyle01"/>
                <w:rFonts w:eastAsia="宋体"/>
                <w:b w:val="0"/>
                <w:sz w:val="28"/>
                <w:szCs w:val="28"/>
                <w:lang w:val="ru-RU"/>
              </w:rPr>
              <w:t>Особенности конструкции и декора</w:t>
            </w:r>
            <w:r w:rsidRPr="00804693">
              <w:rPr>
                <w:rFonts w:ascii="TimesNewRomanPSMT" w:hAnsi="TimesNewRomanPSMT"/>
                <w:b/>
                <w:color w:val="000000"/>
                <w:sz w:val="28"/>
                <w:szCs w:val="28"/>
                <w:lang w:val="ru-RU"/>
              </w:rPr>
              <w:br/>
            </w:r>
            <w:r w:rsidRPr="00804693">
              <w:rPr>
                <w:rStyle w:val="fontstyle01"/>
                <w:rFonts w:eastAsia="宋体"/>
                <w:b w:val="0"/>
                <w:sz w:val="28"/>
                <w:szCs w:val="28"/>
                <w:lang w:val="ru-RU"/>
              </w:rPr>
              <w:t>одежды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980153">
            <w:pPr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980153">
            <w:pPr>
              <w:ind w:left="135"/>
              <w:rPr>
                <w:lang w:val="ru-RU"/>
              </w:rPr>
            </w:pPr>
            <w:hyperlink r:id="rId22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804693" w:rsidTr="00804693">
        <w:trPr>
          <w:trHeight w:val="280"/>
          <w:tblCellSpacing w:w="20" w:type="nil"/>
        </w:trPr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98015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4.4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rPr>
                <w:b/>
                <w:sz w:val="28"/>
                <w:szCs w:val="28"/>
                <w:lang w:val="ru-RU"/>
              </w:rPr>
            </w:pPr>
            <w:r w:rsidRPr="00804693">
              <w:rPr>
                <w:rStyle w:val="fontstyle01"/>
                <w:rFonts w:eastAsia="宋体"/>
                <w:b w:val="0"/>
                <w:sz w:val="28"/>
                <w:szCs w:val="28"/>
                <w:lang w:val="ru-RU"/>
              </w:rPr>
              <w:t>Целостный образ декоративно</w:t>
            </w:r>
            <w:r w:rsidRPr="00804693">
              <w:rPr>
                <w:rFonts w:ascii="TimesNewRomanPSMT" w:hAnsi="TimesNewRomanPSMT"/>
                <w:b/>
                <w:color w:val="000000"/>
                <w:sz w:val="28"/>
                <w:szCs w:val="28"/>
                <w:lang w:val="ru-RU"/>
              </w:rPr>
              <w:br/>
            </w:r>
            <w:r w:rsidRPr="00804693">
              <w:rPr>
                <w:rStyle w:val="fontstyle01"/>
                <w:rFonts w:eastAsia="宋体"/>
                <w:b w:val="0"/>
                <w:sz w:val="28"/>
                <w:szCs w:val="28"/>
                <w:lang w:val="ru-RU"/>
              </w:rPr>
              <w:t>прикладного искусства для каждой</w:t>
            </w:r>
            <w:r w:rsidRPr="00804693">
              <w:rPr>
                <w:rFonts w:ascii="TimesNewRomanPSMT" w:hAnsi="TimesNewRomanPSMT"/>
                <w:b/>
                <w:color w:val="000000"/>
                <w:sz w:val="28"/>
                <w:szCs w:val="28"/>
                <w:lang w:val="ru-RU"/>
              </w:rPr>
              <w:br/>
            </w:r>
            <w:r w:rsidRPr="00804693">
              <w:rPr>
                <w:rStyle w:val="fontstyle01"/>
                <w:rFonts w:eastAsia="宋体"/>
                <w:b w:val="0"/>
                <w:sz w:val="28"/>
                <w:szCs w:val="28"/>
                <w:lang w:val="ru-RU"/>
              </w:rPr>
              <w:t>исторической эпохи и национальной</w:t>
            </w:r>
            <w:r w:rsidRPr="00804693">
              <w:rPr>
                <w:rFonts w:ascii="TimesNewRomanPSMT" w:hAnsi="TimesNewRomanPSMT"/>
                <w:b/>
                <w:color w:val="000000"/>
                <w:sz w:val="28"/>
                <w:szCs w:val="28"/>
                <w:lang w:val="ru-RU"/>
              </w:rPr>
              <w:br/>
            </w:r>
            <w:r w:rsidRPr="00804693">
              <w:rPr>
                <w:rStyle w:val="fontstyle01"/>
                <w:rFonts w:eastAsia="宋体"/>
                <w:b w:val="0"/>
                <w:sz w:val="28"/>
                <w:szCs w:val="28"/>
                <w:lang w:val="ru-RU"/>
              </w:rPr>
              <w:t>культуры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980153">
            <w:pPr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980153">
            <w:pPr>
              <w:ind w:left="135"/>
              <w:rPr>
                <w:lang w:val="ru-RU"/>
              </w:rPr>
            </w:pPr>
            <w:hyperlink r:id="rId23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120829" w:rsidTr="007503F0">
        <w:trPr>
          <w:trHeight w:val="262"/>
          <w:tblCellSpacing w:w="20" w:type="nil"/>
        </w:trPr>
        <w:tc>
          <w:tcPr>
            <w:tcW w:w="1360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804693">
            <w:pPr>
              <w:rPr>
                <w:sz w:val="28"/>
                <w:szCs w:val="28"/>
                <w:lang w:val="ru-RU"/>
              </w:rPr>
            </w:pPr>
            <w:r w:rsidRPr="00804693">
              <w:rPr>
                <w:rStyle w:val="fontstyle01"/>
                <w:rFonts w:eastAsia="宋体"/>
                <w:sz w:val="28"/>
                <w:szCs w:val="28"/>
                <w:lang w:val="ru-RU"/>
              </w:rPr>
              <w:t>Раздел 5. Декоративно-прикладное искусство в жизни современного человека</w:t>
            </w:r>
          </w:p>
          <w:p w:rsidR="00E740CE" w:rsidRPr="00804693" w:rsidRDefault="00E740CE" w:rsidP="00980153">
            <w:pPr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E740CE" w:rsidRPr="00804693" w:rsidTr="00804693">
        <w:trPr>
          <w:trHeight w:val="281"/>
          <w:tblCellSpacing w:w="20" w:type="nil"/>
        </w:trPr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98015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5.1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rPr>
                <w:b/>
                <w:sz w:val="28"/>
                <w:szCs w:val="28"/>
                <w:lang w:val="ru-RU"/>
              </w:rPr>
            </w:pPr>
            <w:r w:rsidRPr="00804693">
              <w:rPr>
                <w:rStyle w:val="fontstyle01"/>
                <w:rFonts w:eastAsia="宋体"/>
                <w:b w:val="0"/>
                <w:sz w:val="28"/>
                <w:szCs w:val="28"/>
                <w:lang w:val="ru-RU"/>
              </w:rPr>
              <w:t>Многообразие видов, форм,</w:t>
            </w:r>
            <w:r w:rsidRPr="00804693">
              <w:rPr>
                <w:rFonts w:ascii="TimesNewRomanPSMT" w:hAnsi="TimesNewRomanPSMT"/>
                <w:b/>
                <w:color w:val="000000"/>
                <w:sz w:val="28"/>
                <w:szCs w:val="28"/>
                <w:lang w:val="ru-RU"/>
              </w:rPr>
              <w:br/>
            </w:r>
            <w:r w:rsidRPr="00804693">
              <w:rPr>
                <w:rStyle w:val="fontstyle01"/>
                <w:rFonts w:eastAsia="宋体"/>
                <w:b w:val="0"/>
                <w:sz w:val="28"/>
                <w:szCs w:val="28"/>
                <w:lang w:val="ru-RU"/>
              </w:rPr>
              <w:t>материалов и техник современного</w:t>
            </w:r>
            <w:r w:rsidRPr="00804693">
              <w:rPr>
                <w:rFonts w:ascii="TimesNewRomanPSMT" w:hAnsi="TimesNewRomanPSMT"/>
                <w:b/>
                <w:color w:val="000000"/>
                <w:sz w:val="28"/>
                <w:szCs w:val="28"/>
                <w:lang w:val="ru-RU"/>
              </w:rPr>
              <w:br/>
            </w:r>
            <w:r w:rsidRPr="00804693">
              <w:rPr>
                <w:rStyle w:val="fontstyle01"/>
                <w:rFonts w:eastAsia="宋体"/>
                <w:b w:val="0"/>
                <w:sz w:val="28"/>
                <w:szCs w:val="28"/>
                <w:lang w:val="ru-RU"/>
              </w:rPr>
              <w:t>декоративного искусства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980153">
            <w:pPr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980153">
            <w:pPr>
              <w:ind w:left="135"/>
              <w:rPr>
                <w:lang w:val="ru-RU"/>
              </w:rPr>
            </w:pPr>
            <w:hyperlink r:id="rId24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804693" w:rsidTr="00804693">
        <w:trPr>
          <w:trHeight w:val="281"/>
          <w:tblCellSpacing w:w="20" w:type="nil"/>
        </w:trPr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98015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5.2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rPr>
                <w:b/>
                <w:sz w:val="28"/>
                <w:szCs w:val="28"/>
                <w:lang w:val="ru-RU"/>
              </w:rPr>
            </w:pPr>
            <w:r w:rsidRPr="00804693">
              <w:rPr>
                <w:rStyle w:val="fontstyle01"/>
                <w:rFonts w:eastAsia="宋体"/>
                <w:b w:val="0"/>
                <w:sz w:val="28"/>
                <w:szCs w:val="28"/>
                <w:lang w:val="ru-RU"/>
              </w:rPr>
              <w:t>Символический знак в современной</w:t>
            </w:r>
            <w:r w:rsidRPr="00804693">
              <w:rPr>
                <w:rFonts w:ascii="TimesNewRomanPSMT" w:hAnsi="TimesNewRomanPSMT"/>
                <w:b/>
                <w:color w:val="000000"/>
                <w:sz w:val="28"/>
                <w:szCs w:val="28"/>
                <w:lang w:val="ru-RU"/>
              </w:rPr>
              <w:br/>
            </w:r>
            <w:r w:rsidRPr="00804693">
              <w:rPr>
                <w:rStyle w:val="fontstyle01"/>
                <w:rFonts w:eastAsia="宋体"/>
                <w:b w:val="0"/>
                <w:sz w:val="28"/>
                <w:szCs w:val="28"/>
                <w:lang w:val="ru-RU"/>
              </w:rPr>
              <w:t>жизни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980153">
            <w:pPr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980153">
            <w:pPr>
              <w:ind w:left="135"/>
              <w:rPr>
                <w:lang w:val="ru-RU"/>
              </w:rPr>
            </w:pPr>
            <w:hyperlink r:id="rId25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804693" w:rsidTr="00980153">
        <w:trPr>
          <w:trHeight w:val="281"/>
          <w:tblCellSpacing w:w="20" w:type="nil"/>
        </w:trPr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98015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5.3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rPr>
                <w:b/>
                <w:sz w:val="28"/>
                <w:szCs w:val="28"/>
                <w:lang w:val="ru-RU"/>
              </w:rPr>
            </w:pPr>
            <w:r w:rsidRPr="00804693">
              <w:rPr>
                <w:rStyle w:val="fontstyle01"/>
                <w:rFonts w:eastAsia="宋体"/>
                <w:b w:val="0"/>
                <w:sz w:val="28"/>
                <w:szCs w:val="28"/>
                <w:lang w:val="ru-RU"/>
              </w:rPr>
              <w:t>Декор современных улиц и помещений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980153">
            <w:pPr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804693" w:rsidRDefault="00E740CE" w:rsidP="00980153">
            <w:pPr>
              <w:ind w:left="135"/>
              <w:rPr>
                <w:lang w:val="ru-RU"/>
              </w:rPr>
            </w:pPr>
            <w:hyperlink r:id="rId26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096F86" w:rsidTr="00184A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40CE" w:rsidRPr="00804693" w:rsidRDefault="00E740C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34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40CE" w:rsidRPr="003637EF" w:rsidRDefault="00E740C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40CE" w:rsidRPr="003637EF" w:rsidRDefault="00E740CE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8046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40CE" w:rsidRPr="00096F86" w:rsidRDefault="00E740CE"/>
        </w:tc>
      </w:tr>
    </w:tbl>
    <w:p w:rsidR="00E740CE" w:rsidRDefault="00E740CE">
      <w:pPr>
        <w:sectPr w:rsidR="00E740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40CE" w:rsidRPr="003637EF" w:rsidRDefault="00E740CE" w:rsidP="003637E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184AFC">
        <w:rPr>
          <w:rFonts w:ascii="Times New Roman" w:hAnsi="Times New Roman"/>
          <w:b/>
          <w:color w:val="000000"/>
          <w:sz w:val="28"/>
          <w:lang w:val="ru-RU"/>
        </w:rPr>
        <w:t xml:space="preserve">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12"/>
        <w:gridCol w:w="161"/>
        <w:gridCol w:w="4949"/>
        <w:gridCol w:w="51"/>
        <w:gridCol w:w="1383"/>
        <w:gridCol w:w="36"/>
        <w:gridCol w:w="1754"/>
        <w:gridCol w:w="87"/>
        <w:gridCol w:w="1895"/>
        <w:gridCol w:w="15"/>
        <w:gridCol w:w="2597"/>
      </w:tblGrid>
      <w:tr w:rsidR="00E740CE" w:rsidRPr="00184AFC" w:rsidTr="007503F0">
        <w:trPr>
          <w:trHeight w:val="144"/>
          <w:tblCellSpacing w:w="20" w:type="nil"/>
        </w:trPr>
        <w:tc>
          <w:tcPr>
            <w:tcW w:w="1273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E740CE" w:rsidRPr="00184AFC" w:rsidRDefault="00E740CE">
            <w:pPr>
              <w:spacing w:after="0"/>
              <w:ind w:left="135"/>
              <w:rPr>
                <w:lang w:val="ru-RU"/>
              </w:rPr>
            </w:pPr>
            <w:r w:rsidRPr="00184A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E740CE" w:rsidRPr="00184AFC" w:rsidRDefault="00E740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000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E740CE" w:rsidRPr="00184AFC" w:rsidRDefault="00E740CE">
            <w:pPr>
              <w:spacing w:after="0"/>
              <w:ind w:left="135"/>
              <w:rPr>
                <w:lang w:val="ru-RU"/>
              </w:rPr>
            </w:pPr>
            <w:r w:rsidRPr="00184A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E740CE" w:rsidRPr="00184AFC" w:rsidRDefault="00E740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40CE" w:rsidRPr="00184AFC" w:rsidRDefault="00E740CE">
            <w:pPr>
              <w:spacing w:after="0"/>
              <w:rPr>
                <w:lang w:val="ru-RU"/>
              </w:rPr>
            </w:pPr>
            <w:r w:rsidRPr="00184A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25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0CE" w:rsidRPr="00184AFC" w:rsidRDefault="00E740CE">
            <w:pPr>
              <w:spacing w:after="0"/>
              <w:ind w:left="135"/>
              <w:rPr>
                <w:lang w:val="ru-RU"/>
              </w:rPr>
            </w:pPr>
            <w:r w:rsidRPr="00184A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(цифровые) образовательные ресурсы </w:t>
            </w:r>
          </w:p>
          <w:p w:rsidR="00E740CE" w:rsidRPr="00184AFC" w:rsidRDefault="00E740CE">
            <w:pPr>
              <w:spacing w:after="0"/>
              <w:ind w:left="135"/>
              <w:rPr>
                <w:lang w:val="ru-RU"/>
              </w:rPr>
            </w:pPr>
          </w:p>
        </w:tc>
      </w:tr>
      <w:tr w:rsidR="00E740CE" w:rsidRPr="00096F86" w:rsidTr="007503F0">
        <w:trPr>
          <w:trHeight w:val="144"/>
          <w:tblCellSpacing w:w="20" w:type="nil"/>
        </w:trPr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0CE" w:rsidRPr="00184AFC" w:rsidRDefault="00E740CE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0CE" w:rsidRPr="00184AFC" w:rsidRDefault="00E740CE">
            <w:pPr>
              <w:rPr>
                <w:lang w:val="ru-RU"/>
              </w:rPr>
            </w:pPr>
          </w:p>
        </w:tc>
        <w:tc>
          <w:tcPr>
            <w:tcW w:w="1419" w:type="dxa"/>
            <w:gridSpan w:val="2"/>
            <w:tcMar>
              <w:top w:w="50" w:type="dxa"/>
              <w:left w:w="100" w:type="dxa"/>
            </w:tcMar>
            <w:vAlign w:val="center"/>
          </w:tcPr>
          <w:p w:rsidR="00E740CE" w:rsidRPr="00184AFC" w:rsidRDefault="00E740CE">
            <w:pPr>
              <w:spacing w:after="0"/>
              <w:ind w:left="135"/>
              <w:rPr>
                <w:lang w:val="ru-RU"/>
              </w:rPr>
            </w:pPr>
            <w:r w:rsidRPr="00184A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E740CE" w:rsidRPr="00184AFC" w:rsidRDefault="00E740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740CE" w:rsidRPr="00096F86" w:rsidRDefault="00E740CE">
            <w:pPr>
              <w:spacing w:after="0"/>
              <w:ind w:left="135"/>
            </w:pPr>
            <w:r w:rsidRPr="00184A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</w:t>
            </w:r>
            <w:r w:rsidRPr="00096F86">
              <w:rPr>
                <w:rFonts w:ascii="Times New Roman" w:hAnsi="Times New Roman"/>
                <w:b/>
                <w:color w:val="000000"/>
                <w:sz w:val="24"/>
              </w:rPr>
              <w:t xml:space="preserve">нтрольные работы </w:t>
            </w:r>
          </w:p>
          <w:p w:rsidR="00E740CE" w:rsidRPr="00096F86" w:rsidRDefault="00E740CE">
            <w:pPr>
              <w:spacing w:after="0"/>
              <w:ind w:left="135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740CE" w:rsidRPr="00096F86" w:rsidRDefault="00E740CE">
            <w:pPr>
              <w:spacing w:after="0"/>
              <w:ind w:left="135"/>
            </w:pPr>
            <w:r w:rsidRPr="00096F86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40CE" w:rsidRPr="00096F86" w:rsidRDefault="00E740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0CE" w:rsidRPr="00096F86" w:rsidRDefault="00E740CE"/>
        </w:tc>
      </w:tr>
      <w:tr w:rsidR="00E740CE" w:rsidRPr="00120829">
        <w:trPr>
          <w:trHeight w:val="144"/>
          <w:tblCellSpacing w:w="20" w:type="nil"/>
        </w:trPr>
        <w:tc>
          <w:tcPr>
            <w:tcW w:w="0" w:type="auto"/>
            <w:gridSpan w:val="11"/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Раздел 1.</w:t>
            </w:r>
            <w:r w:rsidRPr="007503F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Общие сведения о видах искусства</w:t>
            </w:r>
          </w:p>
        </w:tc>
      </w:tr>
      <w:tr w:rsidR="00E740CE" w:rsidRPr="00096F86" w:rsidTr="007503F0">
        <w:trPr>
          <w:trHeight w:val="144"/>
          <w:tblCellSpacing w:w="20" w:type="nil"/>
        </w:trPr>
        <w:tc>
          <w:tcPr>
            <w:tcW w:w="1273" w:type="dxa"/>
            <w:gridSpan w:val="2"/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F0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000" w:type="dxa"/>
            <w:gridSpan w:val="2"/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Искусство</w:t>
            </w:r>
            <w:r w:rsidRPr="00750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50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— его виды и их роль в жизни людей</w:t>
            </w:r>
          </w:p>
        </w:tc>
        <w:tc>
          <w:tcPr>
            <w:tcW w:w="1419" w:type="dxa"/>
            <w:gridSpan w:val="2"/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740CE" w:rsidRPr="00096F86" w:rsidRDefault="00E7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740CE" w:rsidRPr="00096F86" w:rsidRDefault="00E740CE">
            <w:pPr>
              <w:spacing w:after="0"/>
              <w:ind w:left="135"/>
              <w:jc w:val="center"/>
            </w:pP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E740CE" w:rsidRPr="00096F86" w:rsidRDefault="00E740CE">
            <w:pPr>
              <w:spacing w:after="0"/>
              <w:ind w:left="135"/>
            </w:pPr>
            <w:hyperlink r:id="rId27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120829">
        <w:trPr>
          <w:trHeight w:val="144"/>
          <w:tblCellSpacing w:w="20" w:type="nil"/>
        </w:trPr>
        <w:tc>
          <w:tcPr>
            <w:tcW w:w="0" w:type="auto"/>
            <w:gridSpan w:val="11"/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Раздел 2. Язык изобразительного искусства и его выразительные средства</w:t>
            </w:r>
          </w:p>
        </w:tc>
      </w:tr>
      <w:tr w:rsidR="00E740CE" w:rsidRPr="00096F86" w:rsidTr="007503F0">
        <w:trPr>
          <w:trHeight w:val="144"/>
          <w:tblCellSpacing w:w="20" w:type="nil"/>
        </w:trPr>
        <w:tc>
          <w:tcPr>
            <w:tcW w:w="1273" w:type="dxa"/>
            <w:gridSpan w:val="2"/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F0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000" w:type="dxa"/>
            <w:gridSpan w:val="2"/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Живописные, графические и скульптурные художественные материалы и их особые свойства</w:t>
            </w:r>
          </w:p>
        </w:tc>
        <w:tc>
          <w:tcPr>
            <w:tcW w:w="1419" w:type="dxa"/>
            <w:gridSpan w:val="2"/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740CE" w:rsidRPr="008561B2" w:rsidRDefault="00E740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740CE" w:rsidRPr="008561B2" w:rsidRDefault="00E740CE">
            <w:pPr>
              <w:spacing w:after="0"/>
              <w:ind w:left="135"/>
              <w:jc w:val="center"/>
              <w:rPr>
                <w:lang w:val="ru-RU"/>
              </w:rPr>
            </w:pPr>
            <w:r w:rsidRPr="00096F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E740CE" w:rsidRPr="00096F86" w:rsidRDefault="00E740CE">
            <w:pPr>
              <w:spacing w:after="0"/>
              <w:ind w:left="135"/>
            </w:pPr>
            <w:hyperlink r:id="rId28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096F86" w:rsidTr="007503F0">
        <w:trPr>
          <w:trHeight w:val="144"/>
          <w:tblCellSpacing w:w="20" w:type="nil"/>
        </w:trPr>
        <w:tc>
          <w:tcPr>
            <w:tcW w:w="1273" w:type="dxa"/>
            <w:gridSpan w:val="2"/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F0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5000" w:type="dxa"/>
            <w:gridSpan w:val="2"/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Рисунок</w:t>
            </w:r>
            <w:r w:rsidRPr="00750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50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— основа изобразительного искусства и мастерства художника. </w:t>
            </w:r>
            <w:r w:rsidRPr="00750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Выразительные возможности линии</w:t>
            </w:r>
          </w:p>
        </w:tc>
        <w:tc>
          <w:tcPr>
            <w:tcW w:w="1419" w:type="dxa"/>
            <w:gridSpan w:val="2"/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F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740CE" w:rsidRPr="00096F86" w:rsidRDefault="00E7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740CE" w:rsidRPr="008561B2" w:rsidRDefault="00E740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E740CE" w:rsidRPr="00096F86" w:rsidRDefault="00E740CE">
            <w:pPr>
              <w:spacing w:after="0"/>
              <w:ind w:left="135"/>
            </w:pPr>
            <w:hyperlink r:id="rId29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096F86" w:rsidTr="007503F0">
        <w:trPr>
          <w:trHeight w:val="144"/>
          <w:tblCellSpacing w:w="20" w:type="nil"/>
        </w:trPr>
        <w:tc>
          <w:tcPr>
            <w:tcW w:w="1273" w:type="dxa"/>
            <w:gridSpan w:val="2"/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F0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5000" w:type="dxa"/>
            <w:gridSpan w:val="2"/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Тёмное — светлое — тональные отношения.</w:t>
            </w:r>
          </w:p>
        </w:tc>
        <w:tc>
          <w:tcPr>
            <w:tcW w:w="1419" w:type="dxa"/>
            <w:gridSpan w:val="2"/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740CE" w:rsidRPr="00096F86" w:rsidRDefault="00E7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740CE" w:rsidRPr="008561B2" w:rsidRDefault="00E740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E740CE" w:rsidRPr="00096F86" w:rsidRDefault="00E740CE">
            <w:pPr>
              <w:spacing w:after="0"/>
              <w:ind w:left="135"/>
            </w:pPr>
            <w:hyperlink r:id="rId30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096F86" w:rsidTr="007503F0">
        <w:trPr>
          <w:trHeight w:val="144"/>
          <w:tblCellSpacing w:w="20" w:type="nil"/>
        </w:trPr>
        <w:tc>
          <w:tcPr>
            <w:tcW w:w="1273" w:type="dxa"/>
            <w:gridSpan w:val="2"/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F0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5000" w:type="dxa"/>
            <w:gridSpan w:val="2"/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Выразительные средства скульптуры</w:t>
            </w:r>
          </w:p>
        </w:tc>
        <w:tc>
          <w:tcPr>
            <w:tcW w:w="1419" w:type="dxa"/>
            <w:gridSpan w:val="2"/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740CE" w:rsidRPr="00096F86" w:rsidRDefault="00E7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740CE" w:rsidRPr="008561B2" w:rsidRDefault="00E740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E740CE" w:rsidRPr="00096F86" w:rsidRDefault="00E740CE">
            <w:pPr>
              <w:spacing w:after="0"/>
              <w:ind w:left="135"/>
            </w:pPr>
            <w:hyperlink r:id="rId31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096F86">
        <w:trPr>
          <w:trHeight w:val="144"/>
          <w:tblCellSpacing w:w="20" w:type="nil"/>
        </w:trPr>
        <w:tc>
          <w:tcPr>
            <w:tcW w:w="0" w:type="auto"/>
            <w:gridSpan w:val="11"/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7503F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3. Жанры изобразительного искусства</w:t>
            </w:r>
          </w:p>
        </w:tc>
      </w:tr>
      <w:tr w:rsidR="00E740CE" w:rsidRPr="00096F86" w:rsidTr="007503F0">
        <w:trPr>
          <w:trHeight w:val="144"/>
          <w:tblCellSpacing w:w="20" w:type="nil"/>
        </w:trPr>
        <w:tc>
          <w:tcPr>
            <w:tcW w:w="1273" w:type="dxa"/>
            <w:gridSpan w:val="2"/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F0"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5000" w:type="dxa"/>
            <w:gridSpan w:val="2"/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Жанровая система в изобразительном искусстве</w:t>
            </w:r>
          </w:p>
        </w:tc>
        <w:tc>
          <w:tcPr>
            <w:tcW w:w="1419" w:type="dxa"/>
            <w:gridSpan w:val="2"/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740CE" w:rsidRPr="00096F86" w:rsidRDefault="00E7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740CE" w:rsidRPr="007503F0" w:rsidRDefault="00E740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E740CE" w:rsidRPr="00096F86" w:rsidRDefault="00E740CE">
            <w:pPr>
              <w:spacing w:after="0"/>
              <w:ind w:left="135"/>
            </w:pPr>
            <w:hyperlink r:id="rId32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096F86" w:rsidTr="007503F0">
        <w:trPr>
          <w:trHeight w:val="144"/>
          <w:tblCellSpacing w:w="20" w:type="nil"/>
        </w:trPr>
        <w:tc>
          <w:tcPr>
            <w:tcW w:w="14040" w:type="dxa"/>
            <w:gridSpan w:val="11"/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4. Натюрморт</w:t>
            </w:r>
          </w:p>
        </w:tc>
      </w:tr>
      <w:tr w:rsidR="00E740CE" w:rsidRPr="008561B2" w:rsidTr="007503F0">
        <w:trPr>
          <w:trHeight w:val="505"/>
          <w:tblCellSpacing w:w="20" w:type="nil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5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Изображение объёмного предмета на плоскости листа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  <w:hyperlink r:id="rId33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8561B2" w:rsidTr="007503F0">
        <w:trPr>
          <w:trHeight w:val="467"/>
          <w:tblCellSpacing w:w="20" w:type="nil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Конструкция предмета сложной формы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  <w:hyperlink r:id="rId34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8561B2" w:rsidTr="007503F0">
        <w:trPr>
          <w:trHeight w:val="430"/>
          <w:tblCellSpacing w:w="20" w:type="nil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4.3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Свет и тень. Правила светотеневого изображения предмета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  <w:hyperlink r:id="rId35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8561B2" w:rsidTr="007503F0">
        <w:trPr>
          <w:trHeight w:val="598"/>
          <w:tblCellSpacing w:w="20" w:type="nil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4.4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Рисунок натюрморта графическими материалами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  <w:hyperlink r:id="rId36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8561B2" w:rsidTr="007503F0">
        <w:trPr>
          <w:trHeight w:val="299"/>
          <w:tblCellSpacing w:w="20" w:type="nil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4.5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Живописное изображение натюрморта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  <w:hyperlink r:id="rId37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8561B2" w:rsidTr="007503F0">
        <w:trPr>
          <w:trHeight w:val="449"/>
          <w:tblCellSpacing w:w="20" w:type="nil"/>
        </w:trPr>
        <w:tc>
          <w:tcPr>
            <w:tcW w:w="1404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5. Портрет</w:t>
            </w:r>
          </w:p>
        </w:tc>
      </w:tr>
      <w:tr w:rsidR="00E740CE" w:rsidRPr="008561B2" w:rsidTr="007503F0">
        <w:trPr>
          <w:trHeight w:val="205"/>
          <w:tblCellSpacing w:w="20" w:type="nil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5.1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Портретный жанр в истории искусства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  <w:hyperlink r:id="rId38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8561B2" w:rsidTr="007503F0">
        <w:trPr>
          <w:trHeight w:val="355"/>
          <w:tblCellSpacing w:w="20" w:type="nil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5.2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Конструкция головы человека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  <w:hyperlink r:id="rId39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8561B2" w:rsidTr="007503F0">
        <w:trPr>
          <w:trHeight w:val="654"/>
          <w:tblCellSpacing w:w="20" w:type="nil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5.3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Графический портретный рисунок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  <w:hyperlink r:id="rId40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8561B2" w:rsidTr="007503F0">
        <w:trPr>
          <w:trHeight w:val="336"/>
          <w:tblCellSpacing w:w="20" w:type="nil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5.4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50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Свет и тень в изображении головы человека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  <w:hyperlink r:id="rId41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8561B2" w:rsidTr="007503F0">
        <w:trPr>
          <w:trHeight w:val="523"/>
          <w:tblCellSpacing w:w="20" w:type="nil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5.5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50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Портрет в скульптуре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  <w:hyperlink r:id="rId42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8561B2" w:rsidTr="007503F0">
        <w:trPr>
          <w:trHeight w:val="523"/>
          <w:tblCellSpacing w:w="20" w:type="nil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5.6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50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Живописное изображение портрета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  <w:hyperlink r:id="rId43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8561B2" w:rsidTr="007503F0">
        <w:trPr>
          <w:trHeight w:val="523"/>
          <w:tblCellSpacing w:w="20" w:type="nil"/>
        </w:trPr>
        <w:tc>
          <w:tcPr>
            <w:tcW w:w="1404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6. Пейзаж</w:t>
            </w:r>
          </w:p>
        </w:tc>
      </w:tr>
      <w:tr w:rsidR="00E740CE" w:rsidRPr="008561B2" w:rsidTr="007503F0">
        <w:trPr>
          <w:trHeight w:val="1122"/>
          <w:tblCellSpacing w:w="20" w:type="nil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50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Правила построения линейной перспективы в изображении пространства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  <w:hyperlink r:id="rId44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8561B2" w:rsidTr="007503F0">
        <w:trPr>
          <w:trHeight w:val="374"/>
          <w:tblCellSpacing w:w="20" w:type="nil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6.2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50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Правила воздушной перспективы. Особенности изображения разных состояний природы и её освещения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  <w:hyperlink r:id="rId45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8561B2" w:rsidTr="007503F0">
        <w:trPr>
          <w:trHeight w:val="636"/>
          <w:tblCellSpacing w:w="20" w:type="nil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6.3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50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Пейзаж в истории русской живописи и его значение в отечественной культуре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  <w:hyperlink r:id="rId46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8561B2" w:rsidTr="007503F0">
        <w:trPr>
          <w:trHeight w:val="299"/>
          <w:tblCellSpacing w:w="20" w:type="nil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6.4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50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Пейзаж в графике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  <w:hyperlink r:id="rId47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8561B2" w:rsidTr="007503F0">
        <w:trPr>
          <w:trHeight w:val="243"/>
          <w:tblCellSpacing w:w="20" w:type="nil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6.5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50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Городской пейзаж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  <w:hyperlink r:id="rId48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120829" w:rsidTr="007503F0">
        <w:trPr>
          <w:trHeight w:val="187"/>
          <w:tblCellSpacing w:w="20" w:type="nil"/>
        </w:trPr>
        <w:tc>
          <w:tcPr>
            <w:tcW w:w="1404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Раздел 7. Бытовой жанр в изобразительном искусстве</w:t>
            </w:r>
          </w:p>
        </w:tc>
      </w:tr>
      <w:tr w:rsidR="00E740CE" w:rsidRPr="008561B2" w:rsidTr="007503F0">
        <w:trPr>
          <w:trHeight w:val="280"/>
          <w:tblCellSpacing w:w="20" w:type="nil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7.1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50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Изображение бытовой жизни людей в традициях искусства разных эпох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  <w:hyperlink r:id="rId49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8561B2" w:rsidTr="007503F0">
        <w:trPr>
          <w:trHeight w:val="766"/>
          <w:tblCellSpacing w:w="20" w:type="nil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7.2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50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сюжетной композицией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  <w:hyperlink r:id="rId50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120829" w:rsidTr="007503F0">
        <w:trPr>
          <w:trHeight w:val="392"/>
          <w:tblCellSpacing w:w="20" w:type="nil"/>
        </w:trPr>
        <w:tc>
          <w:tcPr>
            <w:tcW w:w="1404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Раздел 8. Исторический жанр в изобразительном искусстве</w:t>
            </w:r>
          </w:p>
        </w:tc>
      </w:tr>
      <w:tr w:rsidR="00E740CE" w:rsidRPr="008561B2" w:rsidTr="007503F0">
        <w:trPr>
          <w:trHeight w:val="168"/>
          <w:tblCellSpacing w:w="20" w:type="nil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50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8.1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50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Историческая картина в истории искусства, её особое значение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  <w:hyperlink r:id="rId51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8561B2" w:rsidTr="007503F0">
        <w:trPr>
          <w:trHeight w:val="262"/>
          <w:tblCellSpacing w:w="20" w:type="nil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8.2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50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Историческая картина в русской живописи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  <w:hyperlink r:id="rId52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8561B2" w:rsidTr="007503F0">
        <w:trPr>
          <w:trHeight w:val="205"/>
          <w:tblCellSpacing w:w="20" w:type="nil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50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сюжетной композицией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  <w:hyperlink r:id="rId53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120829" w:rsidTr="007503F0">
        <w:trPr>
          <w:trHeight w:val="131"/>
          <w:tblCellSpacing w:w="20" w:type="nil"/>
        </w:trPr>
        <w:tc>
          <w:tcPr>
            <w:tcW w:w="1404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Раздел 9. Библейские темы в изобразительном искусстве</w:t>
            </w:r>
          </w:p>
        </w:tc>
      </w:tr>
      <w:tr w:rsidR="00E740CE" w:rsidRPr="008561B2" w:rsidTr="007503F0">
        <w:trPr>
          <w:trHeight w:val="243"/>
          <w:tblCellSpacing w:w="20" w:type="nil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9.1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50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Библейские темы в истории европейской и отечественной живописи. Библейские темы в русском искусстве </w:t>
            </w:r>
            <w:r w:rsidRPr="00750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XIX </w:t>
            </w:r>
            <w:r w:rsidRPr="00750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  <w:hyperlink r:id="rId54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8561B2" w:rsidTr="007503F0">
        <w:trPr>
          <w:trHeight w:val="318"/>
          <w:tblCellSpacing w:w="20" w:type="nil"/>
        </w:trPr>
        <w:tc>
          <w:tcPr>
            <w:tcW w:w="1112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9.2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50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Иконопись в истории русского искусства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0CE" w:rsidRPr="007503F0" w:rsidRDefault="00E740CE" w:rsidP="007503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0CE" w:rsidRPr="008561B2" w:rsidRDefault="00E740CE">
            <w:pPr>
              <w:rPr>
                <w:lang w:val="ru-RU"/>
              </w:rPr>
            </w:pPr>
            <w:hyperlink r:id="rId55">
              <w:r w:rsidRPr="00096F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740CE" w:rsidRPr="008561B2" w:rsidTr="007503F0">
        <w:trPr>
          <w:trHeight w:val="144"/>
          <w:tblCellSpacing w:w="20" w:type="nil"/>
        </w:trPr>
        <w:tc>
          <w:tcPr>
            <w:tcW w:w="6222" w:type="dxa"/>
            <w:gridSpan w:val="3"/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3F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470" w:type="dxa"/>
            <w:gridSpan w:val="3"/>
            <w:tcMar>
              <w:top w:w="50" w:type="dxa"/>
              <w:left w:w="100" w:type="dxa"/>
            </w:tcMar>
            <w:vAlign w:val="center"/>
          </w:tcPr>
          <w:p w:rsidR="00E740CE" w:rsidRPr="007503F0" w:rsidRDefault="00E740CE" w:rsidP="007503F0">
            <w:pPr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34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740CE" w:rsidRPr="008561B2" w:rsidRDefault="00E740CE">
            <w:pPr>
              <w:spacing w:after="0"/>
              <w:ind w:left="135"/>
              <w:jc w:val="center"/>
              <w:rPr>
                <w:lang w:val="ru-RU"/>
              </w:rPr>
            </w:pPr>
            <w:r w:rsidRPr="00856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740CE" w:rsidRPr="008561B2" w:rsidRDefault="00E740CE">
            <w:pPr>
              <w:spacing w:after="0"/>
              <w:ind w:left="135"/>
              <w:jc w:val="center"/>
              <w:rPr>
                <w:lang w:val="ru-RU"/>
              </w:rPr>
            </w:pPr>
            <w:r w:rsidRPr="00856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E740CE" w:rsidRPr="008561B2" w:rsidRDefault="00E740CE">
            <w:pPr>
              <w:rPr>
                <w:lang w:val="ru-RU"/>
              </w:rPr>
            </w:pPr>
          </w:p>
        </w:tc>
      </w:tr>
    </w:tbl>
    <w:p w:rsidR="00E740CE" w:rsidRPr="008561B2" w:rsidRDefault="00E740CE">
      <w:pPr>
        <w:rPr>
          <w:lang w:val="ru-RU"/>
        </w:rPr>
        <w:sectPr w:rsidR="00E740CE" w:rsidRPr="008561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40CE" w:rsidRDefault="00E740CE" w:rsidP="007503F0">
      <w:pPr>
        <w:spacing w:after="0"/>
        <w:rPr>
          <w:rFonts w:ascii="Times New Roman" w:hAnsi="Times New Roman"/>
          <w:b/>
          <w:color w:val="000000"/>
          <w:sz w:val="28"/>
          <w:lang w:val="ru-RU"/>
        </w:rPr>
        <w:sectPr w:rsidR="00E740CE" w:rsidSect="00E05CE1">
          <w:pgSz w:w="16383" w:h="11906" w:orient="landscape"/>
          <w:pgMar w:top="1701" w:right="1134" w:bottom="851" w:left="1134" w:header="720" w:footer="720" w:gutter="0"/>
          <w:cols w:space="720"/>
        </w:sectPr>
      </w:pPr>
      <w:bookmarkStart w:id="7" w:name="block-1128832"/>
      <w:bookmarkStart w:id="8" w:name="_GoBack"/>
      <w:bookmarkEnd w:id="7"/>
      <w:bookmarkEnd w:id="8"/>
    </w:p>
    <w:p w:rsidR="00E740CE" w:rsidRPr="00E05CE1" w:rsidRDefault="00E740CE">
      <w:pPr>
        <w:spacing w:after="0"/>
        <w:ind w:left="120"/>
        <w:rPr>
          <w:lang w:val="ru-RU"/>
        </w:rPr>
      </w:pPr>
      <w:r w:rsidRPr="00E05CE1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E740CE" w:rsidRPr="00E05CE1" w:rsidRDefault="00E740CE">
      <w:pPr>
        <w:spacing w:after="0" w:line="480" w:lineRule="auto"/>
        <w:ind w:left="120"/>
        <w:rPr>
          <w:lang w:val="ru-RU"/>
        </w:rPr>
      </w:pPr>
      <w:r w:rsidRPr="00E05CE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740CE" w:rsidRPr="001859B7" w:rsidRDefault="00E740CE">
      <w:pPr>
        <w:spacing w:after="0"/>
        <w:ind w:left="120"/>
        <w:rPr>
          <w:lang w:val="ru-RU"/>
        </w:rPr>
      </w:pP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«Технологии личностно-ориентированного урока» В. В. Шоган, Учитель, 2003г.</w:t>
      </w:r>
      <w:r w:rsidRPr="001859B7">
        <w:rPr>
          <w:rFonts w:ascii="TimesNewRomanPSMT" w:hAnsi="TimesNewRomanPSMT"/>
          <w:color w:val="000000"/>
          <w:lang w:val="ru-RU"/>
        </w:rPr>
        <w:br/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· «Искусство вокруг нас» Б. М. Неменский, М.: «Просвещение», 2003г.</w:t>
      </w:r>
      <w:r w:rsidRPr="001859B7">
        <w:rPr>
          <w:rFonts w:ascii="TimesNewRomanPSMT" w:hAnsi="TimesNewRomanPSMT"/>
          <w:color w:val="000000"/>
          <w:lang w:val="ru-RU"/>
        </w:rPr>
        <w:br/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· «Твоя мастерская» Б. М. Неменский, М.: «Просвещение», 2003г.</w:t>
      </w:r>
      <w:r w:rsidRPr="001859B7">
        <w:rPr>
          <w:rFonts w:ascii="TimesNewRomanPSMT" w:hAnsi="TimesNewRomanPSMT"/>
          <w:color w:val="000000"/>
          <w:lang w:val="ru-RU"/>
        </w:rPr>
        <w:br/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· «ИЗО и художественный труд» (1-8) Б. М. Неменский, М.:«Просвещение», 2003г.</w:t>
      </w:r>
      <w:r w:rsidRPr="001859B7">
        <w:rPr>
          <w:rFonts w:ascii="TimesNewRomanPSMT" w:hAnsi="TimesNewRomanPSMT"/>
          <w:color w:val="000000"/>
          <w:lang w:val="ru-RU"/>
        </w:rPr>
        <w:br/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· «Рисунок, живопись» Ю. М. Кирцер, М.: «Высшая школа», 1992г.</w:t>
      </w:r>
      <w:r w:rsidRPr="001859B7">
        <w:rPr>
          <w:rFonts w:ascii="TimesNewRomanPSMT" w:hAnsi="TimesNewRomanPSMT"/>
          <w:color w:val="000000"/>
          <w:lang w:val="ru-RU"/>
        </w:rPr>
        <w:br/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· «Академический рисунок» Н. Н. Ростовцев, М.: Просвещение, 1995г.</w:t>
      </w:r>
      <w:r w:rsidRPr="001859B7">
        <w:rPr>
          <w:rFonts w:ascii="TimesNewRomanPSMT" w:hAnsi="TimesNewRomanPSMT"/>
          <w:color w:val="000000"/>
          <w:lang w:val="ru-RU"/>
        </w:rPr>
        <w:br/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· «Школа ИЗО» под редакцией Пономарева А. Н., М.: Агаров, 1998г.</w:t>
      </w:r>
      <w:r w:rsidRPr="001859B7">
        <w:rPr>
          <w:rFonts w:ascii="TimesNewRomanPSMT" w:hAnsi="TimesNewRomanPSMT"/>
          <w:color w:val="000000"/>
          <w:lang w:val="ru-RU"/>
        </w:rPr>
        <w:br/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· «Звучащее безмолвие или основы искусства знания», М.: «Просвещение», 1997г.</w:t>
      </w:r>
      <w:r w:rsidRPr="001859B7">
        <w:rPr>
          <w:rFonts w:ascii="TimesNewRomanPSMT" w:hAnsi="TimesNewRomanPSMT"/>
          <w:color w:val="000000"/>
          <w:lang w:val="ru-RU"/>
        </w:rPr>
        <w:br/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· «Обучение ИЗО» С. В. Аранова, Санкт-Петербург: «Каро», 2004г.</w:t>
      </w:r>
      <w:r w:rsidRPr="001859B7">
        <w:rPr>
          <w:rFonts w:ascii="TimesNewRomanPSMT" w:hAnsi="TimesNewRomanPSMT"/>
          <w:color w:val="000000"/>
          <w:lang w:val="ru-RU"/>
        </w:rPr>
        <w:br/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· «Когда начинается художник» А. Д. Алехин, М.: Просвещение, 1994г.</w:t>
      </w:r>
      <w:r w:rsidRPr="001859B7">
        <w:rPr>
          <w:rFonts w:ascii="TimesNewRomanPSMT" w:hAnsi="TimesNewRomanPSMT"/>
          <w:color w:val="000000"/>
          <w:lang w:val="ru-RU"/>
        </w:rPr>
        <w:br/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· «Декоративно-оформительские работы» С. С. Губницкий, М.: Профиздат, 1961г.</w:t>
      </w:r>
      <w:r w:rsidRPr="001859B7">
        <w:rPr>
          <w:rFonts w:ascii="TimesNewRomanPSMT" w:hAnsi="TimesNewRomanPSMT"/>
          <w:color w:val="000000"/>
          <w:lang w:val="ru-RU"/>
        </w:rPr>
        <w:br/>
      </w:r>
      <w:r w:rsidRPr="001859B7">
        <w:rPr>
          <w:rFonts w:ascii="TimesNewRomanPS-BoldMT" w:hAnsi="TimesNewRomanPS-BoldMT"/>
          <w:b/>
          <w:bCs/>
          <w:color w:val="000000"/>
          <w:sz w:val="24"/>
          <w:lang w:val="ru-RU"/>
        </w:rPr>
        <w:t>ЦИФРОВЫЕ ОБРАЗОВАТЕЛЬНЫЕ РЕСУРСЫ И РЕСУРСЫ СЕТИ ИНТЕРНЕТ</w:t>
      </w:r>
      <w:r w:rsidRPr="001859B7">
        <w:rPr>
          <w:rFonts w:ascii="TimesNewRomanPS-BoldMT" w:hAnsi="TimesNewRomanPS-BoldMT"/>
          <w:b/>
          <w:bCs/>
          <w:color w:val="000000"/>
          <w:lang w:val="ru-RU"/>
        </w:rPr>
        <w:br/>
      </w:r>
      <w:r w:rsidRPr="001859B7">
        <w:rPr>
          <w:rFonts w:ascii="TimesNewRomanPSMT" w:hAnsi="TimesNewRomanPSMT"/>
          <w:color w:val="000000"/>
          <w:sz w:val="24"/>
          <w:szCs w:val="24"/>
        </w:rPr>
        <w:t>http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://</w:t>
      </w:r>
      <w:r w:rsidRPr="001859B7">
        <w:rPr>
          <w:rFonts w:ascii="TimesNewRomanPSMT" w:hAnsi="TimesNewRomanPSMT"/>
          <w:color w:val="000000"/>
          <w:sz w:val="24"/>
          <w:szCs w:val="24"/>
        </w:rPr>
        <w:t>som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.</w:t>
      </w:r>
      <w:r w:rsidRPr="001859B7">
        <w:rPr>
          <w:rFonts w:ascii="TimesNewRomanPSMT" w:hAnsi="TimesNewRomanPSMT"/>
          <w:color w:val="000000"/>
          <w:sz w:val="24"/>
          <w:szCs w:val="24"/>
        </w:rPr>
        <w:t>fio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.</w:t>
      </w:r>
      <w:r w:rsidRPr="001859B7">
        <w:rPr>
          <w:rFonts w:ascii="TimesNewRomanPSMT" w:hAnsi="TimesNewRomanPSMT"/>
          <w:color w:val="000000"/>
          <w:sz w:val="24"/>
          <w:szCs w:val="24"/>
        </w:rPr>
        <w:t>ru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 xml:space="preserve"> Сетевое объединение методистов «СОМ» (проект Федерации Интернет-образования)</w:t>
      </w:r>
      <w:r w:rsidRPr="001859B7">
        <w:rPr>
          <w:rFonts w:ascii="TimesNewRomanPSMT" w:hAnsi="TimesNewRomanPSMT"/>
          <w:color w:val="000000"/>
          <w:lang w:val="ru-RU"/>
        </w:rPr>
        <w:br/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 xml:space="preserve">· </w:t>
      </w:r>
      <w:r w:rsidRPr="001859B7">
        <w:rPr>
          <w:rFonts w:ascii="TimesNewRomanPSMT" w:hAnsi="TimesNewRomanPSMT"/>
          <w:color w:val="000000"/>
          <w:sz w:val="24"/>
          <w:szCs w:val="24"/>
        </w:rPr>
        <w:t>http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://</w:t>
      </w:r>
      <w:r w:rsidRPr="001859B7">
        <w:rPr>
          <w:rFonts w:ascii="TimesNewRomanPSMT" w:hAnsi="TimesNewRomanPSMT"/>
          <w:color w:val="000000"/>
          <w:sz w:val="24"/>
          <w:szCs w:val="24"/>
        </w:rPr>
        <w:t>catalog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.</w:t>
      </w:r>
      <w:r w:rsidRPr="001859B7">
        <w:rPr>
          <w:rFonts w:ascii="TimesNewRomanPSMT" w:hAnsi="TimesNewRomanPSMT"/>
          <w:color w:val="000000"/>
          <w:sz w:val="24"/>
          <w:szCs w:val="24"/>
        </w:rPr>
        <w:t>alledu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.</w:t>
      </w:r>
      <w:r w:rsidRPr="001859B7">
        <w:rPr>
          <w:rFonts w:ascii="TimesNewRomanPSMT" w:hAnsi="TimesNewRomanPSMT"/>
          <w:color w:val="000000"/>
          <w:sz w:val="24"/>
          <w:szCs w:val="24"/>
        </w:rPr>
        <w:t>ru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 xml:space="preserve"> Портал «Все образование»</w:t>
      </w:r>
      <w:r w:rsidRPr="001859B7">
        <w:rPr>
          <w:rFonts w:ascii="TimesNewRomanPSMT" w:hAnsi="TimesNewRomanPSMT"/>
          <w:color w:val="000000"/>
          <w:lang w:val="ru-RU"/>
        </w:rPr>
        <w:br/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 xml:space="preserve">· </w:t>
      </w:r>
      <w:r w:rsidRPr="001859B7">
        <w:rPr>
          <w:rFonts w:ascii="TimesNewRomanPSMT" w:hAnsi="TimesNewRomanPSMT"/>
          <w:color w:val="000000"/>
          <w:sz w:val="24"/>
          <w:szCs w:val="24"/>
        </w:rPr>
        <w:t>http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://</w:t>
      </w:r>
      <w:r w:rsidRPr="001859B7">
        <w:rPr>
          <w:rFonts w:ascii="TimesNewRomanPSMT" w:hAnsi="TimesNewRomanPSMT"/>
          <w:color w:val="000000"/>
          <w:sz w:val="24"/>
          <w:szCs w:val="24"/>
        </w:rPr>
        <w:t>fcior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.</w:t>
      </w:r>
      <w:r w:rsidRPr="001859B7">
        <w:rPr>
          <w:rFonts w:ascii="TimesNewRomanPSMT" w:hAnsi="TimesNewRomanPSMT"/>
          <w:color w:val="000000"/>
          <w:sz w:val="24"/>
          <w:szCs w:val="24"/>
        </w:rPr>
        <w:t>edu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.</w:t>
      </w:r>
      <w:r w:rsidRPr="001859B7">
        <w:rPr>
          <w:rFonts w:ascii="TimesNewRomanPSMT" w:hAnsi="TimesNewRomanPSMT"/>
          <w:color w:val="000000"/>
          <w:sz w:val="24"/>
          <w:szCs w:val="24"/>
        </w:rPr>
        <w:t>ru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 xml:space="preserve"> Федеральный центр информационно-образовательных ресурсов</w:t>
      </w:r>
      <w:r w:rsidRPr="001859B7">
        <w:rPr>
          <w:rFonts w:ascii="TimesNewRomanPSMT" w:hAnsi="TimesNewRomanPSMT"/>
          <w:color w:val="000000"/>
          <w:lang w:val="ru-RU"/>
        </w:rPr>
        <w:br/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 xml:space="preserve">· </w:t>
      </w:r>
      <w:r w:rsidRPr="001859B7">
        <w:rPr>
          <w:rFonts w:ascii="TimesNewRomanPSMT" w:hAnsi="TimesNewRomanPSMT"/>
          <w:color w:val="000000"/>
          <w:sz w:val="24"/>
          <w:szCs w:val="24"/>
        </w:rPr>
        <w:t>http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://</w:t>
      </w:r>
      <w:r w:rsidRPr="001859B7">
        <w:rPr>
          <w:rFonts w:ascii="TimesNewRomanPSMT" w:hAnsi="TimesNewRomanPSMT"/>
          <w:color w:val="000000"/>
          <w:sz w:val="24"/>
          <w:szCs w:val="24"/>
        </w:rPr>
        <w:t>school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-</w:t>
      </w:r>
      <w:r w:rsidRPr="001859B7">
        <w:rPr>
          <w:rFonts w:ascii="TimesNewRomanPSMT" w:hAnsi="TimesNewRomanPSMT"/>
          <w:color w:val="000000"/>
          <w:sz w:val="24"/>
          <w:szCs w:val="24"/>
        </w:rPr>
        <w:t>collection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.</w:t>
      </w:r>
      <w:r w:rsidRPr="001859B7">
        <w:rPr>
          <w:rFonts w:ascii="TimesNewRomanPSMT" w:hAnsi="TimesNewRomanPSMT"/>
          <w:color w:val="000000"/>
          <w:sz w:val="24"/>
          <w:szCs w:val="24"/>
        </w:rPr>
        <w:t>edu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.</w:t>
      </w:r>
      <w:r w:rsidRPr="001859B7">
        <w:rPr>
          <w:rFonts w:ascii="TimesNewRomanPSMT" w:hAnsi="TimesNewRomanPSMT"/>
          <w:color w:val="000000"/>
          <w:sz w:val="24"/>
          <w:szCs w:val="24"/>
        </w:rPr>
        <w:t>ru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/ Единая Коллекция цифровых образовательных ресурсов</w:t>
      </w:r>
      <w:r w:rsidRPr="001859B7">
        <w:rPr>
          <w:rFonts w:ascii="TimesNewRomanPSMT" w:hAnsi="TimesNewRomanPSMT"/>
          <w:color w:val="000000"/>
          <w:lang w:val="ru-RU"/>
        </w:rPr>
        <w:br/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 xml:space="preserve">· </w:t>
      </w:r>
      <w:r w:rsidRPr="001859B7">
        <w:rPr>
          <w:rFonts w:ascii="TimesNewRomanPSMT" w:hAnsi="TimesNewRomanPSMT"/>
          <w:color w:val="000000"/>
          <w:sz w:val="24"/>
          <w:szCs w:val="24"/>
        </w:rPr>
        <w:t>http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://</w:t>
      </w:r>
      <w:r w:rsidRPr="001859B7">
        <w:rPr>
          <w:rFonts w:ascii="TimesNewRomanPSMT" w:hAnsi="TimesNewRomanPSMT"/>
          <w:color w:val="000000"/>
          <w:sz w:val="24"/>
          <w:szCs w:val="24"/>
        </w:rPr>
        <w:t>www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.</w:t>
      </w:r>
      <w:r w:rsidRPr="001859B7">
        <w:rPr>
          <w:rFonts w:ascii="TimesNewRomanPSMT" w:hAnsi="TimesNewRomanPSMT"/>
          <w:color w:val="000000"/>
          <w:sz w:val="24"/>
          <w:szCs w:val="24"/>
        </w:rPr>
        <w:t>rusedu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.</w:t>
      </w:r>
      <w:r w:rsidRPr="001859B7">
        <w:rPr>
          <w:rFonts w:ascii="TimesNewRomanPSMT" w:hAnsi="TimesNewRomanPSMT"/>
          <w:color w:val="000000"/>
          <w:sz w:val="24"/>
          <w:szCs w:val="24"/>
        </w:rPr>
        <w:t>ru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/</w:t>
      </w:r>
      <w:r w:rsidRPr="001859B7">
        <w:rPr>
          <w:rFonts w:ascii="TimesNewRomanPSMT" w:hAnsi="TimesNewRomanPSMT"/>
          <w:color w:val="000000"/>
          <w:sz w:val="24"/>
          <w:szCs w:val="24"/>
        </w:rPr>
        <w:t>izo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-</w:t>
      </w:r>
      <w:r w:rsidRPr="001859B7">
        <w:rPr>
          <w:rFonts w:ascii="TimesNewRomanPSMT" w:hAnsi="TimesNewRomanPSMT"/>
          <w:color w:val="000000"/>
          <w:sz w:val="24"/>
          <w:szCs w:val="24"/>
        </w:rPr>
        <w:t>mhk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/</w:t>
      </w:r>
      <w:r w:rsidRPr="001859B7">
        <w:rPr>
          <w:rFonts w:ascii="TimesNewRomanPSMT" w:hAnsi="TimesNewRomanPSMT"/>
          <w:color w:val="000000"/>
          <w:sz w:val="24"/>
          <w:szCs w:val="24"/>
        </w:rPr>
        <w:t>list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_41.</w:t>
      </w:r>
      <w:r w:rsidRPr="001859B7">
        <w:rPr>
          <w:rFonts w:ascii="TimesNewRomanPSMT" w:hAnsi="TimesNewRomanPSMT"/>
          <w:color w:val="000000"/>
          <w:sz w:val="24"/>
          <w:szCs w:val="24"/>
        </w:rPr>
        <w:t>html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 xml:space="preserve"> Документы и презентации для учителя ИЗО</w:t>
      </w:r>
      <w:r w:rsidRPr="001859B7">
        <w:rPr>
          <w:rFonts w:ascii="TimesNewRomanPSMT" w:hAnsi="TimesNewRomanPSMT"/>
          <w:color w:val="000000"/>
          <w:lang w:val="ru-RU"/>
        </w:rPr>
        <w:br/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 xml:space="preserve">· </w:t>
      </w:r>
      <w:r w:rsidRPr="001859B7">
        <w:rPr>
          <w:rFonts w:ascii="TimesNewRomanPSMT" w:hAnsi="TimesNewRomanPSMT"/>
          <w:color w:val="000000"/>
          <w:sz w:val="24"/>
          <w:szCs w:val="24"/>
        </w:rPr>
        <w:t>http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://</w:t>
      </w:r>
      <w:r w:rsidRPr="001859B7">
        <w:rPr>
          <w:rFonts w:ascii="TimesNewRomanPSMT" w:hAnsi="TimesNewRomanPSMT"/>
          <w:color w:val="000000"/>
          <w:sz w:val="24"/>
          <w:szCs w:val="24"/>
        </w:rPr>
        <w:t>www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.</w:t>
      </w:r>
      <w:r w:rsidRPr="001859B7">
        <w:rPr>
          <w:rFonts w:ascii="TimesNewRomanPSMT" w:hAnsi="TimesNewRomanPSMT"/>
          <w:color w:val="000000"/>
          <w:sz w:val="24"/>
          <w:szCs w:val="24"/>
        </w:rPr>
        <w:t>izorisunok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.</w:t>
      </w:r>
      <w:r w:rsidRPr="001859B7">
        <w:rPr>
          <w:rFonts w:ascii="TimesNewRomanPSMT" w:hAnsi="TimesNewRomanPSMT"/>
          <w:color w:val="000000"/>
          <w:sz w:val="24"/>
          <w:szCs w:val="24"/>
        </w:rPr>
        <w:t>ru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/ Уроки живописи акварелью</w:t>
      </w:r>
      <w:r w:rsidRPr="001859B7">
        <w:rPr>
          <w:rFonts w:ascii="TimesNewRomanPSMT" w:hAnsi="TimesNewRomanPSMT"/>
          <w:color w:val="000000"/>
          <w:lang w:val="ru-RU"/>
        </w:rPr>
        <w:br/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 xml:space="preserve">· </w:t>
      </w:r>
      <w:r w:rsidRPr="001859B7">
        <w:rPr>
          <w:rFonts w:ascii="TimesNewRomanPSMT" w:hAnsi="TimesNewRomanPSMT"/>
          <w:color w:val="000000"/>
          <w:sz w:val="24"/>
          <w:szCs w:val="24"/>
        </w:rPr>
        <w:t>http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://</w:t>
      </w:r>
      <w:r w:rsidRPr="001859B7">
        <w:rPr>
          <w:rFonts w:ascii="TimesNewRomanPSMT" w:hAnsi="TimesNewRomanPSMT"/>
          <w:color w:val="000000"/>
          <w:sz w:val="24"/>
          <w:szCs w:val="24"/>
        </w:rPr>
        <w:t>www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.</w:t>
      </w:r>
      <w:r w:rsidRPr="001859B7">
        <w:rPr>
          <w:rFonts w:ascii="TimesNewRomanPSMT" w:hAnsi="TimesNewRomanPSMT"/>
          <w:color w:val="000000"/>
          <w:sz w:val="24"/>
          <w:szCs w:val="24"/>
        </w:rPr>
        <w:t>artap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.</w:t>
      </w:r>
      <w:r w:rsidRPr="001859B7">
        <w:rPr>
          <w:rFonts w:ascii="TimesNewRomanPSMT" w:hAnsi="TimesNewRomanPSMT"/>
          <w:color w:val="000000"/>
          <w:sz w:val="24"/>
          <w:szCs w:val="24"/>
        </w:rPr>
        <w:t>ru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/</w:t>
      </w:r>
      <w:r w:rsidRPr="001859B7">
        <w:rPr>
          <w:rFonts w:ascii="TimesNewRomanPSMT" w:hAnsi="TimesNewRomanPSMT"/>
          <w:color w:val="000000"/>
          <w:sz w:val="24"/>
          <w:szCs w:val="24"/>
        </w:rPr>
        <w:t>galery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.</w:t>
      </w:r>
      <w:r w:rsidRPr="001859B7">
        <w:rPr>
          <w:rFonts w:ascii="TimesNewRomanPSMT" w:hAnsi="TimesNewRomanPSMT"/>
          <w:color w:val="000000"/>
          <w:sz w:val="24"/>
          <w:szCs w:val="24"/>
        </w:rPr>
        <w:t>htm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 xml:space="preserve"> Женские портреты великих мастеров</w:t>
      </w:r>
      <w:r w:rsidRPr="001859B7">
        <w:rPr>
          <w:rFonts w:ascii="TimesNewRomanPSMT" w:hAnsi="TimesNewRomanPSMT"/>
          <w:color w:val="000000"/>
          <w:lang w:val="ru-RU"/>
        </w:rPr>
        <w:br/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 xml:space="preserve">· </w:t>
      </w:r>
      <w:r w:rsidRPr="001859B7">
        <w:rPr>
          <w:rFonts w:ascii="TimesNewRomanPSMT" w:hAnsi="TimesNewRomanPSMT"/>
          <w:color w:val="000000"/>
          <w:sz w:val="24"/>
          <w:szCs w:val="24"/>
        </w:rPr>
        <w:t>http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://</w:t>
      </w:r>
      <w:r w:rsidRPr="001859B7">
        <w:rPr>
          <w:rFonts w:ascii="TimesNewRomanPSMT" w:hAnsi="TimesNewRomanPSMT"/>
          <w:color w:val="000000"/>
          <w:sz w:val="24"/>
          <w:szCs w:val="24"/>
        </w:rPr>
        <w:t>luntiki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.</w:t>
      </w:r>
      <w:r w:rsidRPr="001859B7">
        <w:rPr>
          <w:rFonts w:ascii="TimesNewRomanPSMT" w:hAnsi="TimesNewRomanPSMT"/>
          <w:color w:val="000000"/>
          <w:sz w:val="24"/>
          <w:szCs w:val="24"/>
        </w:rPr>
        <w:t>ru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/</w:t>
      </w:r>
      <w:r w:rsidRPr="001859B7">
        <w:rPr>
          <w:rFonts w:ascii="TimesNewRomanPSMT" w:hAnsi="TimesNewRomanPSMT"/>
          <w:color w:val="000000"/>
          <w:sz w:val="24"/>
          <w:szCs w:val="24"/>
        </w:rPr>
        <w:t>blog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/</w:t>
      </w:r>
      <w:r w:rsidRPr="001859B7">
        <w:rPr>
          <w:rFonts w:ascii="TimesNewRomanPSMT" w:hAnsi="TimesNewRomanPSMT"/>
          <w:color w:val="000000"/>
          <w:sz w:val="24"/>
          <w:szCs w:val="24"/>
        </w:rPr>
        <w:t>risunok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/745.</w:t>
      </w:r>
      <w:r w:rsidRPr="001859B7">
        <w:rPr>
          <w:rFonts w:ascii="TimesNewRomanPSMT" w:hAnsi="TimesNewRomanPSMT"/>
          <w:color w:val="000000"/>
          <w:sz w:val="24"/>
          <w:szCs w:val="24"/>
        </w:rPr>
        <w:t>html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 xml:space="preserve"> поэтапное рисование для детей</w:t>
      </w:r>
      <w:r w:rsidRPr="001859B7">
        <w:rPr>
          <w:lang w:val="ru-RU"/>
        </w:rPr>
        <w:br/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 xml:space="preserve">· </w:t>
      </w:r>
      <w:r w:rsidRPr="001859B7">
        <w:rPr>
          <w:rFonts w:ascii="TimesNewRomanPSMT" w:hAnsi="TimesNewRomanPSMT"/>
          <w:color w:val="000000"/>
          <w:sz w:val="24"/>
          <w:szCs w:val="24"/>
        </w:rPr>
        <w:t>http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://</w:t>
      </w:r>
      <w:r w:rsidRPr="001859B7">
        <w:rPr>
          <w:rFonts w:ascii="TimesNewRomanPSMT" w:hAnsi="TimesNewRomanPSMT"/>
          <w:color w:val="000000"/>
          <w:sz w:val="24"/>
          <w:szCs w:val="24"/>
        </w:rPr>
        <w:t>art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-</w:t>
      </w:r>
      <w:r w:rsidRPr="001859B7">
        <w:rPr>
          <w:rFonts w:ascii="TimesNewRomanPSMT" w:hAnsi="TimesNewRomanPSMT"/>
          <w:color w:val="000000"/>
          <w:sz w:val="24"/>
          <w:szCs w:val="24"/>
        </w:rPr>
        <w:t>in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-</w:t>
      </w:r>
      <w:r w:rsidRPr="001859B7">
        <w:rPr>
          <w:rFonts w:ascii="TimesNewRomanPSMT" w:hAnsi="TimesNewRomanPSMT"/>
          <w:color w:val="000000"/>
          <w:sz w:val="24"/>
          <w:szCs w:val="24"/>
        </w:rPr>
        <w:t>school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.</w:t>
      </w:r>
      <w:r w:rsidRPr="001859B7">
        <w:rPr>
          <w:rFonts w:ascii="TimesNewRomanPSMT" w:hAnsi="TimesNewRomanPSMT"/>
          <w:color w:val="000000"/>
          <w:sz w:val="24"/>
          <w:szCs w:val="24"/>
        </w:rPr>
        <w:t>narod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.</w:t>
      </w:r>
      <w:r w:rsidRPr="001859B7">
        <w:rPr>
          <w:rFonts w:ascii="TimesNewRomanPSMT" w:hAnsi="TimesNewRomanPSMT"/>
          <w:color w:val="000000"/>
          <w:sz w:val="24"/>
          <w:szCs w:val="24"/>
        </w:rPr>
        <w:t>ru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/ Искусство в школе</w:t>
      </w:r>
      <w:r w:rsidRPr="001859B7">
        <w:rPr>
          <w:rFonts w:ascii="TimesNewRomanPSMT" w:hAnsi="TimesNewRomanPSMT"/>
          <w:color w:val="000000"/>
          <w:lang w:val="ru-RU"/>
        </w:rPr>
        <w:br/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 xml:space="preserve">· </w:t>
      </w:r>
      <w:r w:rsidRPr="001859B7">
        <w:rPr>
          <w:rFonts w:ascii="TimesNewRomanPSMT" w:hAnsi="TimesNewRomanPSMT"/>
          <w:color w:val="000000"/>
          <w:sz w:val="24"/>
          <w:szCs w:val="24"/>
        </w:rPr>
        <w:t>http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://</w:t>
      </w:r>
      <w:r w:rsidRPr="001859B7">
        <w:rPr>
          <w:rFonts w:ascii="TimesNewRomanPSMT" w:hAnsi="TimesNewRomanPSMT"/>
          <w:color w:val="000000"/>
          <w:sz w:val="24"/>
          <w:szCs w:val="24"/>
        </w:rPr>
        <w:t>www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.</w:t>
      </w:r>
      <w:r w:rsidRPr="001859B7">
        <w:rPr>
          <w:rFonts w:ascii="TimesNewRomanPSMT" w:hAnsi="TimesNewRomanPSMT"/>
          <w:color w:val="000000"/>
          <w:sz w:val="24"/>
          <w:szCs w:val="24"/>
        </w:rPr>
        <w:t>it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-</w:t>
      </w:r>
      <w:r w:rsidRPr="001859B7">
        <w:rPr>
          <w:rFonts w:ascii="TimesNewRomanPSMT" w:hAnsi="TimesNewRomanPSMT"/>
          <w:color w:val="000000"/>
          <w:sz w:val="24"/>
          <w:szCs w:val="24"/>
        </w:rPr>
        <w:t>n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.</w:t>
      </w:r>
      <w:r w:rsidRPr="001859B7">
        <w:rPr>
          <w:rFonts w:ascii="TimesNewRomanPSMT" w:hAnsi="TimesNewRomanPSMT"/>
          <w:color w:val="000000"/>
          <w:sz w:val="24"/>
          <w:szCs w:val="24"/>
        </w:rPr>
        <w:t>ru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/</w:t>
      </w:r>
      <w:r w:rsidRPr="001859B7">
        <w:rPr>
          <w:rFonts w:ascii="TimesNewRomanPSMT" w:hAnsi="TimesNewRomanPSMT"/>
          <w:color w:val="000000"/>
          <w:sz w:val="24"/>
          <w:szCs w:val="24"/>
        </w:rPr>
        <w:t>communities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.</w:t>
      </w:r>
      <w:r w:rsidRPr="001859B7">
        <w:rPr>
          <w:rFonts w:ascii="TimesNewRomanPSMT" w:hAnsi="TimesNewRomanPSMT"/>
          <w:color w:val="000000"/>
          <w:sz w:val="24"/>
          <w:szCs w:val="24"/>
        </w:rPr>
        <w:t>aspx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?</w:t>
      </w:r>
      <w:r w:rsidRPr="001859B7">
        <w:rPr>
          <w:rFonts w:ascii="TimesNewRomanPSMT" w:hAnsi="TimesNewRomanPSMT"/>
          <w:color w:val="000000"/>
          <w:sz w:val="24"/>
          <w:szCs w:val="24"/>
        </w:rPr>
        <w:t>cat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_</w:t>
      </w:r>
      <w:r w:rsidRPr="001859B7">
        <w:rPr>
          <w:rFonts w:ascii="TimesNewRomanPSMT" w:hAnsi="TimesNewRomanPSMT"/>
          <w:color w:val="000000"/>
          <w:sz w:val="24"/>
          <w:szCs w:val="24"/>
        </w:rPr>
        <w:t>no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=4262&amp;</w:t>
      </w:r>
      <w:r w:rsidRPr="001859B7">
        <w:rPr>
          <w:rFonts w:ascii="TimesNewRomanPSMT" w:hAnsi="TimesNewRomanPSMT"/>
          <w:color w:val="000000"/>
          <w:sz w:val="24"/>
          <w:szCs w:val="24"/>
        </w:rPr>
        <w:t>tmpl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=</w:t>
      </w:r>
      <w:r w:rsidRPr="001859B7">
        <w:rPr>
          <w:rFonts w:ascii="TimesNewRomanPSMT" w:hAnsi="TimesNewRomanPSMT"/>
          <w:color w:val="000000"/>
          <w:sz w:val="24"/>
          <w:szCs w:val="24"/>
        </w:rPr>
        <w:t>com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 xml:space="preserve"> Портал «Сеть творческих учителей»</w:t>
      </w:r>
    </w:p>
    <w:p w:rsidR="00E740CE" w:rsidRPr="00987F1D" w:rsidRDefault="00E740CE">
      <w:pPr>
        <w:spacing w:after="0" w:line="480" w:lineRule="auto"/>
        <w:ind w:left="120"/>
        <w:rPr>
          <w:lang w:val="ru-RU"/>
        </w:rPr>
      </w:pPr>
      <w:r w:rsidRPr="00987F1D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E740CE" w:rsidRPr="00987F1D" w:rsidRDefault="00E740CE">
      <w:pPr>
        <w:spacing w:after="0" w:line="480" w:lineRule="auto"/>
        <w:ind w:left="120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​</w:t>
      </w:r>
      <w:r w:rsidRPr="00987F1D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987F1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987F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87F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87F1D">
        <w:rPr>
          <w:rFonts w:ascii="Times New Roman" w:hAnsi="Times New Roman"/>
          <w:color w:val="000000"/>
          <w:sz w:val="28"/>
          <w:lang w:val="ru-RU"/>
        </w:rPr>
        <w:t>/</w:t>
      </w:r>
      <w:r w:rsidRPr="00987F1D">
        <w:rPr>
          <w:sz w:val="28"/>
          <w:lang w:val="ru-RU"/>
        </w:rPr>
        <w:br/>
      </w:r>
      <w:bookmarkStart w:id="9" w:name="e2202d81-27be-4f22-aeb6-9d447e67c650"/>
      <w:bookmarkEnd w:id="9"/>
      <w:r w:rsidRPr="00987F1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87F1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987F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987F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87F1D">
        <w:rPr>
          <w:rFonts w:ascii="Times New Roman" w:hAnsi="Times New Roman"/>
          <w:color w:val="000000"/>
          <w:sz w:val="28"/>
          <w:lang w:val="ru-RU"/>
        </w:rPr>
        <w:t>/</w:t>
      </w:r>
      <w:r w:rsidRPr="00987F1D">
        <w:rPr>
          <w:rFonts w:ascii="Times New Roman" w:hAnsi="Times New Roman"/>
          <w:color w:val="333333"/>
          <w:sz w:val="28"/>
          <w:lang w:val="ru-RU"/>
        </w:rPr>
        <w:t>‌</w:t>
      </w:r>
      <w:r w:rsidRPr="00987F1D">
        <w:rPr>
          <w:rFonts w:ascii="Times New Roman" w:hAnsi="Times New Roman"/>
          <w:color w:val="000000"/>
          <w:sz w:val="28"/>
          <w:lang w:val="ru-RU"/>
        </w:rPr>
        <w:t>​</w:t>
      </w:r>
    </w:p>
    <w:sectPr w:rsidR="00E740CE" w:rsidRPr="00987F1D" w:rsidSect="00E05CE1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EC9"/>
    <w:multiLevelType w:val="hybridMultilevel"/>
    <w:tmpl w:val="2C9233A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36C0019"/>
    <w:multiLevelType w:val="hybridMultilevel"/>
    <w:tmpl w:val="C55A834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4A85E86"/>
    <w:multiLevelType w:val="hybridMultilevel"/>
    <w:tmpl w:val="ED02EE2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53C0833"/>
    <w:multiLevelType w:val="hybridMultilevel"/>
    <w:tmpl w:val="58728A1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060F2707"/>
    <w:multiLevelType w:val="hybridMultilevel"/>
    <w:tmpl w:val="DF40326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06FF0FB5"/>
    <w:multiLevelType w:val="hybridMultilevel"/>
    <w:tmpl w:val="85A8F61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07130566"/>
    <w:multiLevelType w:val="hybridMultilevel"/>
    <w:tmpl w:val="B23EA5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08747B8E"/>
    <w:multiLevelType w:val="hybridMultilevel"/>
    <w:tmpl w:val="92EA9FF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0961736F"/>
    <w:multiLevelType w:val="hybridMultilevel"/>
    <w:tmpl w:val="62DACBE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0A1B6E79"/>
    <w:multiLevelType w:val="hybridMultilevel"/>
    <w:tmpl w:val="E3DAC57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0E31135A"/>
    <w:multiLevelType w:val="hybridMultilevel"/>
    <w:tmpl w:val="2D4C1DD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0E7378FB"/>
    <w:multiLevelType w:val="hybridMultilevel"/>
    <w:tmpl w:val="ED6ABC7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11715D4E"/>
    <w:multiLevelType w:val="hybridMultilevel"/>
    <w:tmpl w:val="7E502F3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11B87AB6"/>
    <w:multiLevelType w:val="hybridMultilevel"/>
    <w:tmpl w:val="B1160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2B67680"/>
    <w:multiLevelType w:val="hybridMultilevel"/>
    <w:tmpl w:val="CE94B71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134E51AA"/>
    <w:multiLevelType w:val="hybridMultilevel"/>
    <w:tmpl w:val="7668CF2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14A07B28"/>
    <w:multiLevelType w:val="hybridMultilevel"/>
    <w:tmpl w:val="17A430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73C0628"/>
    <w:multiLevelType w:val="hybridMultilevel"/>
    <w:tmpl w:val="CFF0CCE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176A774A"/>
    <w:multiLevelType w:val="hybridMultilevel"/>
    <w:tmpl w:val="56289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7BF39DB"/>
    <w:multiLevelType w:val="hybridMultilevel"/>
    <w:tmpl w:val="81F2985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1BCD2C86"/>
    <w:multiLevelType w:val="hybridMultilevel"/>
    <w:tmpl w:val="AF304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BF6537B"/>
    <w:multiLevelType w:val="hybridMultilevel"/>
    <w:tmpl w:val="AE82215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1DFD3372"/>
    <w:multiLevelType w:val="hybridMultilevel"/>
    <w:tmpl w:val="910841B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20AF0108"/>
    <w:multiLevelType w:val="hybridMultilevel"/>
    <w:tmpl w:val="8F1A69D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21600998"/>
    <w:multiLevelType w:val="hybridMultilevel"/>
    <w:tmpl w:val="878EEFB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2DD1655C"/>
    <w:multiLevelType w:val="hybridMultilevel"/>
    <w:tmpl w:val="AB8A38D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31205B12"/>
    <w:multiLevelType w:val="hybridMultilevel"/>
    <w:tmpl w:val="03FC2EB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31D44636"/>
    <w:multiLevelType w:val="hybridMultilevel"/>
    <w:tmpl w:val="827C2E9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36120C17"/>
    <w:multiLevelType w:val="hybridMultilevel"/>
    <w:tmpl w:val="DF487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6255816"/>
    <w:multiLevelType w:val="hybridMultilevel"/>
    <w:tmpl w:val="259E6CC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>
    <w:nsid w:val="390F20C0"/>
    <w:multiLevelType w:val="hybridMultilevel"/>
    <w:tmpl w:val="22D827B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3B3A4E6C"/>
    <w:multiLevelType w:val="hybridMultilevel"/>
    <w:tmpl w:val="A6D0263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>
    <w:nsid w:val="3F7A6BF4"/>
    <w:multiLevelType w:val="hybridMultilevel"/>
    <w:tmpl w:val="5646162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>
    <w:nsid w:val="3FC66220"/>
    <w:multiLevelType w:val="hybridMultilevel"/>
    <w:tmpl w:val="6CB6E5A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>
    <w:nsid w:val="41A17116"/>
    <w:multiLevelType w:val="hybridMultilevel"/>
    <w:tmpl w:val="603A012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>
    <w:nsid w:val="42C71ACB"/>
    <w:multiLevelType w:val="hybridMultilevel"/>
    <w:tmpl w:val="1110F4A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>
    <w:nsid w:val="439571E3"/>
    <w:multiLevelType w:val="hybridMultilevel"/>
    <w:tmpl w:val="A46656B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>
    <w:nsid w:val="43B82C08"/>
    <w:multiLevelType w:val="hybridMultilevel"/>
    <w:tmpl w:val="EA8A3FC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>
    <w:nsid w:val="442574C9"/>
    <w:multiLevelType w:val="hybridMultilevel"/>
    <w:tmpl w:val="0C52295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9">
    <w:nsid w:val="457A0BE1"/>
    <w:multiLevelType w:val="hybridMultilevel"/>
    <w:tmpl w:val="B7642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721138F"/>
    <w:multiLevelType w:val="hybridMultilevel"/>
    <w:tmpl w:val="36E2F89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1">
    <w:nsid w:val="48F63D36"/>
    <w:multiLevelType w:val="hybridMultilevel"/>
    <w:tmpl w:val="10A8498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2">
    <w:nsid w:val="494357F6"/>
    <w:multiLevelType w:val="hybridMultilevel"/>
    <w:tmpl w:val="6FE87DE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3">
    <w:nsid w:val="4BE83EC7"/>
    <w:multiLevelType w:val="hybridMultilevel"/>
    <w:tmpl w:val="3DF42BC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4">
    <w:nsid w:val="4DBA1ECB"/>
    <w:multiLevelType w:val="hybridMultilevel"/>
    <w:tmpl w:val="2280DD1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5">
    <w:nsid w:val="50A87690"/>
    <w:multiLevelType w:val="hybridMultilevel"/>
    <w:tmpl w:val="7D0492B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6">
    <w:nsid w:val="55A85BE5"/>
    <w:multiLevelType w:val="hybridMultilevel"/>
    <w:tmpl w:val="4C00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6912EC5"/>
    <w:multiLevelType w:val="hybridMultilevel"/>
    <w:tmpl w:val="1594143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8">
    <w:nsid w:val="5CCC3637"/>
    <w:multiLevelType w:val="hybridMultilevel"/>
    <w:tmpl w:val="2C9CA62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9">
    <w:nsid w:val="5D2A64A4"/>
    <w:multiLevelType w:val="hybridMultilevel"/>
    <w:tmpl w:val="7E86406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0">
    <w:nsid w:val="5D6375A5"/>
    <w:multiLevelType w:val="hybridMultilevel"/>
    <w:tmpl w:val="300E07F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1">
    <w:nsid w:val="5DD20EA5"/>
    <w:multiLevelType w:val="hybridMultilevel"/>
    <w:tmpl w:val="F21474C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2">
    <w:nsid w:val="5FE21929"/>
    <w:multiLevelType w:val="hybridMultilevel"/>
    <w:tmpl w:val="DF62558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3">
    <w:nsid w:val="60003B97"/>
    <w:multiLevelType w:val="hybridMultilevel"/>
    <w:tmpl w:val="7A163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8862561"/>
    <w:multiLevelType w:val="hybridMultilevel"/>
    <w:tmpl w:val="5F48A57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5">
    <w:nsid w:val="69DE485B"/>
    <w:multiLevelType w:val="hybridMultilevel"/>
    <w:tmpl w:val="FD5090B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6">
    <w:nsid w:val="6C651B56"/>
    <w:multiLevelType w:val="hybridMultilevel"/>
    <w:tmpl w:val="CA5CAC9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7">
    <w:nsid w:val="6D55343D"/>
    <w:multiLevelType w:val="hybridMultilevel"/>
    <w:tmpl w:val="6C9E595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8">
    <w:nsid w:val="6EAF74D1"/>
    <w:multiLevelType w:val="hybridMultilevel"/>
    <w:tmpl w:val="8DF8F5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9">
    <w:nsid w:val="723C2CFD"/>
    <w:multiLevelType w:val="hybridMultilevel"/>
    <w:tmpl w:val="2704469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0">
    <w:nsid w:val="75A21CFA"/>
    <w:multiLevelType w:val="hybridMultilevel"/>
    <w:tmpl w:val="A10A9E4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1">
    <w:nsid w:val="77595036"/>
    <w:multiLevelType w:val="hybridMultilevel"/>
    <w:tmpl w:val="BCFC888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2">
    <w:nsid w:val="778E5820"/>
    <w:multiLevelType w:val="hybridMultilevel"/>
    <w:tmpl w:val="C5C6B5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3">
    <w:nsid w:val="7B275A1B"/>
    <w:multiLevelType w:val="hybridMultilevel"/>
    <w:tmpl w:val="1CF06D4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4">
    <w:nsid w:val="7BEE37D1"/>
    <w:multiLevelType w:val="hybridMultilevel"/>
    <w:tmpl w:val="05C0E9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5">
    <w:nsid w:val="7CCE33B3"/>
    <w:multiLevelType w:val="hybridMultilevel"/>
    <w:tmpl w:val="0E9848A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6">
    <w:nsid w:val="7DD948F6"/>
    <w:multiLevelType w:val="hybridMultilevel"/>
    <w:tmpl w:val="97700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3"/>
  </w:num>
  <w:num w:numId="4">
    <w:abstractNumId w:val="65"/>
  </w:num>
  <w:num w:numId="5">
    <w:abstractNumId w:val="52"/>
  </w:num>
  <w:num w:numId="6">
    <w:abstractNumId w:val="48"/>
  </w:num>
  <w:num w:numId="7">
    <w:abstractNumId w:val="10"/>
  </w:num>
  <w:num w:numId="8">
    <w:abstractNumId w:val="29"/>
  </w:num>
  <w:num w:numId="9">
    <w:abstractNumId w:val="19"/>
  </w:num>
  <w:num w:numId="10">
    <w:abstractNumId w:val="16"/>
  </w:num>
  <w:num w:numId="11">
    <w:abstractNumId w:val="28"/>
  </w:num>
  <w:num w:numId="12">
    <w:abstractNumId w:val="66"/>
  </w:num>
  <w:num w:numId="13">
    <w:abstractNumId w:val="13"/>
  </w:num>
  <w:num w:numId="14">
    <w:abstractNumId w:val="20"/>
  </w:num>
  <w:num w:numId="15">
    <w:abstractNumId w:val="39"/>
  </w:num>
  <w:num w:numId="16">
    <w:abstractNumId w:val="46"/>
  </w:num>
  <w:num w:numId="17">
    <w:abstractNumId w:val="18"/>
  </w:num>
  <w:num w:numId="18">
    <w:abstractNumId w:val="53"/>
  </w:num>
  <w:num w:numId="19">
    <w:abstractNumId w:val="42"/>
  </w:num>
  <w:num w:numId="20">
    <w:abstractNumId w:val="54"/>
  </w:num>
  <w:num w:numId="21">
    <w:abstractNumId w:val="14"/>
  </w:num>
  <w:num w:numId="22">
    <w:abstractNumId w:val="49"/>
  </w:num>
  <w:num w:numId="23">
    <w:abstractNumId w:val="55"/>
  </w:num>
  <w:num w:numId="24">
    <w:abstractNumId w:val="32"/>
  </w:num>
  <w:num w:numId="25">
    <w:abstractNumId w:val="0"/>
  </w:num>
  <w:num w:numId="26">
    <w:abstractNumId w:val="50"/>
  </w:num>
  <w:num w:numId="27">
    <w:abstractNumId w:val="24"/>
  </w:num>
  <w:num w:numId="28">
    <w:abstractNumId w:val="34"/>
  </w:num>
  <w:num w:numId="29">
    <w:abstractNumId w:val="17"/>
  </w:num>
  <w:num w:numId="30">
    <w:abstractNumId w:val="56"/>
  </w:num>
  <w:num w:numId="31">
    <w:abstractNumId w:val="23"/>
  </w:num>
  <w:num w:numId="32">
    <w:abstractNumId w:val="51"/>
  </w:num>
  <w:num w:numId="33">
    <w:abstractNumId w:val="4"/>
  </w:num>
  <w:num w:numId="34">
    <w:abstractNumId w:val="5"/>
  </w:num>
  <w:num w:numId="35">
    <w:abstractNumId w:val="41"/>
  </w:num>
  <w:num w:numId="36">
    <w:abstractNumId w:val="9"/>
  </w:num>
  <w:num w:numId="37">
    <w:abstractNumId w:val="62"/>
  </w:num>
  <w:num w:numId="38">
    <w:abstractNumId w:val="11"/>
  </w:num>
  <w:num w:numId="39">
    <w:abstractNumId w:val="38"/>
  </w:num>
  <w:num w:numId="40">
    <w:abstractNumId w:val="26"/>
  </w:num>
  <w:num w:numId="41">
    <w:abstractNumId w:val="2"/>
  </w:num>
  <w:num w:numId="42">
    <w:abstractNumId w:val="21"/>
  </w:num>
  <w:num w:numId="43">
    <w:abstractNumId w:val="15"/>
  </w:num>
  <w:num w:numId="44">
    <w:abstractNumId w:val="40"/>
  </w:num>
  <w:num w:numId="45">
    <w:abstractNumId w:val="25"/>
  </w:num>
  <w:num w:numId="46">
    <w:abstractNumId w:val="1"/>
  </w:num>
  <w:num w:numId="47">
    <w:abstractNumId w:val="64"/>
  </w:num>
  <w:num w:numId="48">
    <w:abstractNumId w:val="61"/>
  </w:num>
  <w:num w:numId="49">
    <w:abstractNumId w:val="12"/>
  </w:num>
  <w:num w:numId="50">
    <w:abstractNumId w:val="60"/>
  </w:num>
  <w:num w:numId="51">
    <w:abstractNumId w:val="31"/>
  </w:num>
  <w:num w:numId="52">
    <w:abstractNumId w:val="37"/>
  </w:num>
  <w:num w:numId="53">
    <w:abstractNumId w:val="58"/>
  </w:num>
  <w:num w:numId="54">
    <w:abstractNumId w:val="45"/>
  </w:num>
  <w:num w:numId="55">
    <w:abstractNumId w:val="27"/>
  </w:num>
  <w:num w:numId="56">
    <w:abstractNumId w:val="44"/>
  </w:num>
  <w:num w:numId="57">
    <w:abstractNumId w:val="47"/>
  </w:num>
  <w:num w:numId="58">
    <w:abstractNumId w:val="30"/>
  </w:num>
  <w:num w:numId="59">
    <w:abstractNumId w:val="22"/>
  </w:num>
  <w:num w:numId="60">
    <w:abstractNumId w:val="59"/>
  </w:num>
  <w:num w:numId="61">
    <w:abstractNumId w:val="57"/>
  </w:num>
  <w:num w:numId="62">
    <w:abstractNumId w:val="36"/>
  </w:num>
  <w:num w:numId="63">
    <w:abstractNumId w:val="7"/>
  </w:num>
  <w:num w:numId="64">
    <w:abstractNumId w:val="6"/>
  </w:num>
  <w:num w:numId="65">
    <w:abstractNumId w:val="33"/>
  </w:num>
  <w:num w:numId="66">
    <w:abstractNumId w:val="63"/>
  </w:num>
  <w:num w:numId="67">
    <w:abstractNumId w:val="35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5E8"/>
    <w:rsid w:val="00096F86"/>
    <w:rsid w:val="00120829"/>
    <w:rsid w:val="00184AFC"/>
    <w:rsid w:val="001859B7"/>
    <w:rsid w:val="00206CAF"/>
    <w:rsid w:val="002410A9"/>
    <w:rsid w:val="0026796F"/>
    <w:rsid w:val="00304EE5"/>
    <w:rsid w:val="003637EF"/>
    <w:rsid w:val="003776C8"/>
    <w:rsid w:val="00404B0E"/>
    <w:rsid w:val="00423FF2"/>
    <w:rsid w:val="004670DF"/>
    <w:rsid w:val="00675954"/>
    <w:rsid w:val="007503F0"/>
    <w:rsid w:val="007510F9"/>
    <w:rsid w:val="00804693"/>
    <w:rsid w:val="00850A39"/>
    <w:rsid w:val="008561B2"/>
    <w:rsid w:val="008B2A3F"/>
    <w:rsid w:val="008C54FB"/>
    <w:rsid w:val="00932EC1"/>
    <w:rsid w:val="00976226"/>
    <w:rsid w:val="00976D72"/>
    <w:rsid w:val="009775EA"/>
    <w:rsid w:val="00980153"/>
    <w:rsid w:val="00987F1D"/>
    <w:rsid w:val="0099199B"/>
    <w:rsid w:val="00AD15E8"/>
    <w:rsid w:val="00B630DE"/>
    <w:rsid w:val="00B7219B"/>
    <w:rsid w:val="00BD7B66"/>
    <w:rsid w:val="00DB1EEA"/>
    <w:rsid w:val="00DF50E4"/>
    <w:rsid w:val="00E05CE1"/>
    <w:rsid w:val="00E44EC8"/>
    <w:rsid w:val="00E740CE"/>
    <w:rsid w:val="00E868C2"/>
    <w:rsid w:val="00EE587D"/>
    <w:rsid w:val="00F61CD4"/>
    <w:rsid w:val="00F8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5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5954"/>
    <w:pPr>
      <w:keepNext/>
      <w:keepLines/>
      <w:spacing w:before="480"/>
      <w:outlineLvl w:val="0"/>
    </w:pPr>
    <w:rPr>
      <w:rFonts w:ascii="Cambria" w:eastAsia="宋体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5954"/>
    <w:pPr>
      <w:keepNext/>
      <w:keepLines/>
      <w:spacing w:before="200"/>
      <w:outlineLvl w:val="1"/>
    </w:pPr>
    <w:rPr>
      <w:rFonts w:ascii="Cambria" w:eastAsia="宋体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5954"/>
    <w:pPr>
      <w:keepNext/>
      <w:keepLines/>
      <w:spacing w:before="200"/>
      <w:outlineLvl w:val="2"/>
    </w:pPr>
    <w:rPr>
      <w:rFonts w:ascii="Cambria" w:eastAsia="宋体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5954"/>
    <w:pPr>
      <w:keepNext/>
      <w:keepLines/>
      <w:spacing w:before="200"/>
      <w:outlineLvl w:val="3"/>
    </w:pPr>
    <w:rPr>
      <w:rFonts w:ascii="Cambria" w:eastAsia="宋体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5954"/>
    <w:rPr>
      <w:rFonts w:ascii="Cambria" w:eastAsia="宋体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5954"/>
    <w:rPr>
      <w:rFonts w:ascii="Cambria" w:eastAsia="宋体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75954"/>
    <w:rPr>
      <w:rFonts w:ascii="Cambria" w:eastAsia="宋体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75954"/>
    <w:rPr>
      <w:rFonts w:ascii="Cambria" w:eastAsia="宋体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675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5954"/>
    <w:rPr>
      <w:rFonts w:cs="Times New Roman"/>
    </w:rPr>
  </w:style>
  <w:style w:type="paragraph" w:styleId="NormalIndent">
    <w:name w:val="Normal Indent"/>
    <w:basedOn w:val="Normal"/>
    <w:uiPriority w:val="99"/>
    <w:rsid w:val="00675954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675954"/>
    <w:pPr>
      <w:numPr>
        <w:ilvl w:val="1"/>
      </w:numPr>
      <w:ind w:left="86"/>
    </w:pPr>
    <w:rPr>
      <w:rFonts w:ascii="Cambria" w:eastAsia="宋体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75954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675954"/>
    <w:pPr>
      <w:pBdr>
        <w:bottom w:val="single" w:sz="8" w:space="4" w:color="4F81BD"/>
      </w:pBdr>
      <w:spacing w:after="300"/>
      <w:contextualSpacing/>
    </w:pPr>
    <w:rPr>
      <w:rFonts w:ascii="Cambria" w:eastAsia="宋体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75954"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675954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AD15E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15E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675954"/>
    <w:pPr>
      <w:spacing w:line="240" w:lineRule="auto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99"/>
    <w:qFormat/>
    <w:rsid w:val="00850A39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rsid w:val="009919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NormalWebChar">
    <w:name w:val="Normal (Web) Char"/>
    <w:link w:val="NormalWeb"/>
    <w:uiPriority w:val="99"/>
    <w:locked/>
    <w:rsid w:val="0099199B"/>
    <w:rPr>
      <w:rFonts w:ascii="Times New Roman" w:hAnsi="Times New Roman"/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BD7B66"/>
    <w:rPr>
      <w:rFonts w:cs="Times New Roman"/>
      <w:b/>
      <w:bCs/>
    </w:rPr>
  </w:style>
  <w:style w:type="character" w:customStyle="1" w:styleId="fontstyle01">
    <w:name w:val="fontstyle01"/>
    <w:basedOn w:val="DefaultParagraphFont"/>
    <w:uiPriority w:val="99"/>
    <w:rsid w:val="00184AFC"/>
    <w:rPr>
      <w:rFonts w:ascii="TimesNewRomanPS-BoldMT" w:hAnsi="TimesNewRomanPS-BoldMT" w:cs="Times New Roman"/>
      <w:b/>
      <w:bCs/>
      <w:color w:val="000000"/>
      <w:sz w:val="16"/>
      <w:szCs w:val="16"/>
    </w:rPr>
  </w:style>
  <w:style w:type="character" w:customStyle="1" w:styleId="fontstyle21">
    <w:name w:val="fontstyle21"/>
    <w:basedOn w:val="DefaultParagraphFont"/>
    <w:uiPriority w:val="99"/>
    <w:rsid w:val="001859B7"/>
    <w:rPr>
      <w:rFonts w:ascii="TimesNewRomanPS-BoldMT" w:hAnsi="TimesNewRomanPS-BoldMT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32</Pages>
  <Words>8594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ПРОСВЕЩЕНИЯ РОССИЙСКОЙ ФЕДЕРАЦИИ</dc:title>
  <dc:subject/>
  <dc:creator>11</dc:creator>
  <cp:keywords/>
  <dc:description/>
  <cp:lastModifiedBy>11</cp:lastModifiedBy>
  <cp:revision>3</cp:revision>
  <dcterms:created xsi:type="dcterms:W3CDTF">2023-08-30T22:21:00Z</dcterms:created>
  <dcterms:modified xsi:type="dcterms:W3CDTF">2023-08-30T22:30:00Z</dcterms:modified>
</cp:coreProperties>
</file>